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highlight w:val="white"/>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Board of Trustees Meeting Agenda</w:t>
      </w:r>
      <w:r w:rsidDel="00000000" w:rsidR="00000000" w:rsidRPr="00000000">
        <w:rPr>
          <w:rFonts w:ascii="Times New Roman" w:cs="Times New Roman" w:eastAsia="Times New Roman" w:hAnsi="Times New Roman"/>
          <w:b w:val="1"/>
          <w:sz w:val="36"/>
          <w:szCs w:val="36"/>
          <w:highlight w:val="white"/>
          <w:rtl w:val="0"/>
        </w:rPr>
        <w:t xml:space="preserve"> DRAFT</w:t>
      </w:r>
      <w:r w:rsidDel="00000000" w:rsidR="00000000" w:rsidRPr="00000000">
        <w:rPr>
          <w:rtl w:val="0"/>
        </w:rPr>
      </w:r>
    </w:p>
    <w:p w:rsidR="00000000" w:rsidDel="00000000" w:rsidP="00000000" w:rsidRDefault="00000000" w:rsidRPr="00000000" w14:paraId="00000004">
      <w:pPr>
        <w:pageBreakBefore w:val="0"/>
        <w:spacing w:line="240" w:lineRule="auto"/>
        <w:jc w:val="center"/>
        <w:rPr>
          <w:highlight w:val="white"/>
        </w:rPr>
      </w:pPr>
      <w:r w:rsidDel="00000000" w:rsidR="00000000" w:rsidRPr="00000000">
        <w:rPr>
          <w:rFonts w:ascii="Times New Roman" w:cs="Times New Roman" w:eastAsia="Times New Roman" w:hAnsi="Times New Roman"/>
          <w:b w:val="1"/>
          <w:sz w:val="36"/>
          <w:szCs w:val="36"/>
          <w:highlight w:val="white"/>
          <w:rtl w:val="0"/>
        </w:rPr>
        <w:t xml:space="preserve">February 27, 202</w:t>
      </w:r>
      <w:r w:rsidDel="00000000" w:rsidR="00000000" w:rsidRPr="00000000">
        <w:rPr>
          <w:rFonts w:ascii="Times New Roman" w:cs="Times New Roman" w:eastAsia="Times New Roman" w:hAnsi="Times New Roman"/>
          <w:b w:val="1"/>
          <w:sz w:val="36"/>
          <w:szCs w:val="36"/>
          <w:highlight w:val="white"/>
          <w:rtl w:val="0"/>
        </w:rPr>
        <w:t xml:space="preserve">3</w:t>
      </w:r>
      <w:r w:rsidDel="00000000" w:rsidR="00000000" w:rsidRPr="00000000">
        <w:rPr>
          <w:rFonts w:ascii="Times New Roman" w:cs="Times New Roman" w:eastAsia="Times New Roman" w:hAnsi="Times New Roman"/>
          <w:b w:val="1"/>
          <w:sz w:val="36"/>
          <w:szCs w:val="36"/>
          <w:highlight w:val="white"/>
          <w:rtl w:val="0"/>
        </w:rPr>
        <w:t xml:space="preserve"> – 6:30 pm</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5">
      <w:pPr>
        <w:pageBreakBefore w:val="0"/>
        <w:rPr>
          <w:highlight w:val="white"/>
        </w:rPr>
      </w:pPr>
      <w:r w:rsidDel="00000000" w:rsidR="00000000" w:rsidRPr="00000000">
        <w:rPr>
          <w:highlight w:val="white"/>
        </w:rPr>
        <w:drawing>
          <wp:inline distB="114300" distT="114300" distL="114300" distR="114300">
            <wp:extent cx="2073886" cy="7286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73886" cy="72866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spacing w:after="240" w:before="240" w:line="240" w:lineRule="auto"/>
        <w:jc w:val="center"/>
        <w:rPr>
          <w:color w:val="111111"/>
          <w:sz w:val="24"/>
          <w:szCs w:val="24"/>
          <w:highlight w:val="white"/>
        </w:rPr>
      </w:pPr>
      <w:hyperlink r:id="rId7">
        <w:r w:rsidDel="00000000" w:rsidR="00000000" w:rsidRPr="00000000">
          <w:rPr>
            <w:color w:val="1155cc"/>
            <w:sz w:val="24"/>
            <w:szCs w:val="24"/>
            <w:highlight w:val="white"/>
            <w:rtl w:val="0"/>
          </w:rPr>
          <w:t xml:space="preserve">https://zoom.us/j/5926642005?pwd=dlQwSHdNWmtQWnIvQ2VMUEt2MGx6dz09</w:t>
        </w:r>
      </w:hyperlink>
      <w:r w:rsidDel="00000000" w:rsidR="00000000" w:rsidRPr="00000000">
        <w:rPr>
          <w:rtl w:val="0"/>
        </w:rPr>
      </w:r>
    </w:p>
    <w:p w:rsidR="00000000" w:rsidDel="00000000" w:rsidP="00000000" w:rsidRDefault="00000000" w:rsidRPr="00000000" w14:paraId="00000007">
      <w:pPr>
        <w:pageBreakBefore w:val="0"/>
        <w:spacing w:after="240" w:before="240" w:line="240" w:lineRule="auto"/>
        <w:jc w:val="center"/>
        <w:rPr>
          <w:color w:val="111111"/>
          <w:sz w:val="24"/>
          <w:szCs w:val="24"/>
          <w:highlight w:val="white"/>
        </w:rPr>
      </w:pPr>
      <w:r w:rsidDel="00000000" w:rsidR="00000000" w:rsidRPr="00000000">
        <w:rPr>
          <w:color w:val="111111"/>
          <w:sz w:val="24"/>
          <w:szCs w:val="24"/>
          <w:highlight w:val="white"/>
          <w:rtl w:val="0"/>
        </w:rPr>
        <w:t xml:space="preserve">Dial In: 929-205-6099        </w:t>
        <w:tab/>
        <w:t xml:space="preserve">Meeting ID: 981 1949 1580       </w:t>
        <w:tab/>
        <w:t xml:space="preserve">Password: 590210719</w:t>
      </w:r>
    </w:p>
    <w:p w:rsidR="00000000" w:rsidDel="00000000" w:rsidP="00000000" w:rsidRDefault="00000000" w:rsidRPr="00000000" w14:paraId="00000008">
      <w:pPr>
        <w:rPr>
          <w:b w:val="1"/>
          <w:color w:val="333333"/>
          <w:sz w:val="24"/>
          <w:szCs w:val="24"/>
          <w:highlight w:val="white"/>
        </w:rPr>
      </w:pPr>
      <w:r w:rsidDel="00000000" w:rsidR="00000000" w:rsidRPr="00000000">
        <w:rPr>
          <w:b w:val="1"/>
          <w:color w:val="333333"/>
          <w:sz w:val="24"/>
          <w:szCs w:val="24"/>
          <w:highlight w:val="white"/>
          <w:rtl w:val="0"/>
        </w:rPr>
        <w:t xml:space="preserve">The Board of Trustees met in Executive Session on February 27, 2023 to discuss Charter School business which, if conducted in public, would lead to the disclosure of information or confidentiality protected by law.</w:t>
      </w:r>
    </w:p>
    <w:p w:rsidR="00000000" w:rsidDel="00000000" w:rsidP="00000000" w:rsidRDefault="00000000" w:rsidRPr="00000000" w14:paraId="00000009">
      <w:pPr>
        <w:rPr>
          <w:b w:val="1"/>
          <w:color w:val="333333"/>
          <w:sz w:val="24"/>
          <w:szCs w:val="24"/>
          <w:highlight w:val="white"/>
        </w:rPr>
      </w:pPr>
      <w:r w:rsidDel="00000000" w:rsidR="00000000" w:rsidRPr="00000000">
        <w:rPr>
          <w:rtl w:val="0"/>
        </w:rPr>
      </w:r>
    </w:p>
    <w:p w:rsidR="00000000" w:rsidDel="00000000" w:rsidP="00000000" w:rsidRDefault="00000000" w:rsidRPr="00000000" w14:paraId="0000000A">
      <w:pPr>
        <w:pageBreakBefore w:val="0"/>
        <w:numPr>
          <w:ilvl w:val="0"/>
          <w:numId w:val="2"/>
        </w:numPr>
        <w:spacing w:after="320" w:line="240" w:lineRule="auto"/>
        <w:ind w:left="720" w:hanging="360"/>
        <w:rPr>
          <w:b w:val="1"/>
          <w:sz w:val="24"/>
          <w:szCs w:val="24"/>
          <w:highlight w:val="white"/>
        </w:rPr>
      </w:pPr>
      <w:r w:rsidDel="00000000" w:rsidR="00000000" w:rsidRPr="00000000">
        <w:rPr>
          <w:b w:val="1"/>
          <w:sz w:val="24"/>
          <w:szCs w:val="24"/>
          <w:highlight w:val="white"/>
          <w:rtl w:val="0"/>
        </w:rPr>
        <w:t xml:space="preserve">Meeting Opening </w:t>
      </w:r>
    </w:p>
    <w:p w:rsidR="00000000" w:rsidDel="00000000" w:rsidP="00000000" w:rsidRDefault="00000000" w:rsidRPr="00000000" w14:paraId="0000000B">
      <w:pPr>
        <w:pageBreakBefore w:val="0"/>
        <w:spacing w:after="320" w:line="240" w:lineRule="auto"/>
        <w:ind w:left="720" w:firstLine="0"/>
        <w:rPr>
          <w:b w:val="1"/>
          <w:sz w:val="24"/>
          <w:szCs w:val="24"/>
          <w:highlight w:val="white"/>
        </w:rPr>
      </w:pPr>
      <w:r w:rsidDel="00000000" w:rsidR="00000000" w:rsidRPr="00000000">
        <w:rPr>
          <w:b w:val="1"/>
          <w:sz w:val="24"/>
          <w:szCs w:val="24"/>
          <w:highlight w:val="white"/>
          <w:rtl w:val="0"/>
        </w:rPr>
        <w:t xml:space="preserve">A</w:t>
      </w:r>
      <w:r w:rsidDel="00000000" w:rsidR="00000000" w:rsidRPr="00000000">
        <w:rPr>
          <w:b w:val="1"/>
          <w:sz w:val="24"/>
          <w:szCs w:val="24"/>
          <w:highlight w:val="white"/>
          <w:rtl w:val="0"/>
        </w:rPr>
        <w:t xml:space="preserve">. Call to order</w:t>
      </w:r>
      <w:r w:rsidDel="00000000" w:rsidR="00000000" w:rsidRPr="00000000">
        <w:rPr>
          <w:rtl w:val="0"/>
        </w:rPr>
      </w:r>
    </w:p>
    <w:p w:rsidR="00000000" w:rsidDel="00000000" w:rsidP="00000000" w:rsidRDefault="00000000" w:rsidRPr="00000000" w14:paraId="0000000C">
      <w:pPr>
        <w:pageBreakBefore w:val="0"/>
        <w:spacing w:line="240" w:lineRule="auto"/>
        <w:ind w:firstLine="720"/>
        <w:rPr>
          <w:b w:val="1"/>
          <w:sz w:val="24"/>
          <w:szCs w:val="24"/>
          <w:highlight w:val="white"/>
        </w:rPr>
      </w:pPr>
      <w:r w:rsidDel="00000000" w:rsidR="00000000" w:rsidRPr="00000000">
        <w:rPr>
          <w:b w:val="1"/>
          <w:sz w:val="24"/>
          <w:szCs w:val="24"/>
          <w:highlight w:val="white"/>
          <w:rtl w:val="0"/>
        </w:rPr>
        <w:t xml:space="preserve">B</w:t>
      </w:r>
      <w:r w:rsidDel="00000000" w:rsidR="00000000" w:rsidRPr="00000000">
        <w:rPr>
          <w:b w:val="1"/>
          <w:sz w:val="24"/>
          <w:szCs w:val="24"/>
          <w:highlight w:val="white"/>
          <w:rtl w:val="0"/>
        </w:rPr>
        <w:t xml:space="preserve">. Pledge of Allegiance</w:t>
      </w:r>
    </w:p>
    <w:p w:rsidR="00000000" w:rsidDel="00000000" w:rsidP="00000000" w:rsidRDefault="00000000" w:rsidRPr="00000000" w14:paraId="0000000D">
      <w:pPr>
        <w:pageBreakBefore w:val="0"/>
        <w:spacing w:line="240" w:lineRule="auto"/>
        <w:ind w:firstLine="720"/>
        <w:jc w:val="center"/>
        <w:rPr>
          <w:sz w:val="24"/>
          <w:szCs w:val="24"/>
          <w:highlight w:val="white"/>
        </w:rPr>
      </w:pPr>
      <w:r w:rsidDel="00000000" w:rsidR="00000000" w:rsidRPr="00000000">
        <w:rPr>
          <w:sz w:val="24"/>
          <w:szCs w:val="24"/>
          <w:highlight w:val="white"/>
          <w:rtl w:val="0"/>
        </w:rPr>
        <w:t xml:space="preserve">"I pledge allegiance to the Flag of the United States of America and to the Republic for which it stands, one nation under God, indivisible, with liberty and justice for all."</w:t>
      </w:r>
    </w:p>
    <w:p w:rsidR="00000000" w:rsidDel="00000000" w:rsidP="00000000" w:rsidRDefault="00000000" w:rsidRPr="00000000" w14:paraId="0000000E">
      <w:pPr>
        <w:pageBreakBefore w:val="0"/>
        <w:spacing w:line="240" w:lineRule="auto"/>
        <w:ind w:firstLine="720"/>
        <w:rPr>
          <w:sz w:val="24"/>
          <w:szCs w:val="24"/>
          <w:highlight w:val="white"/>
        </w:rPr>
      </w:pPr>
      <w:r w:rsidDel="00000000" w:rsidR="00000000" w:rsidRPr="00000000">
        <w:rPr>
          <w:rtl w:val="0"/>
        </w:rPr>
      </w:r>
    </w:p>
    <w:p w:rsidR="00000000" w:rsidDel="00000000" w:rsidP="00000000" w:rsidRDefault="00000000" w:rsidRPr="00000000" w14:paraId="0000000F">
      <w:pPr>
        <w:pageBreakBefore w:val="0"/>
        <w:spacing w:line="240" w:lineRule="auto"/>
        <w:ind w:firstLine="720"/>
        <w:rPr>
          <w:b w:val="1"/>
          <w:sz w:val="24"/>
          <w:szCs w:val="24"/>
        </w:rPr>
      </w:pPr>
      <w:r w:rsidDel="00000000" w:rsidR="00000000" w:rsidRPr="00000000">
        <w:rPr>
          <w:b w:val="1"/>
          <w:sz w:val="24"/>
          <w:szCs w:val="24"/>
          <w:rtl w:val="0"/>
        </w:rPr>
        <w:t xml:space="preserve">C. Roll Call</w:t>
      </w:r>
    </w:p>
    <w:p w:rsidR="00000000" w:rsidDel="00000000" w:rsidP="00000000" w:rsidRDefault="00000000" w:rsidRPr="00000000" w14:paraId="00000010">
      <w:pPr>
        <w:pageBreakBefore w:val="0"/>
        <w:spacing w:line="240" w:lineRule="auto"/>
        <w:rPr>
          <w:b w:val="1"/>
          <w:sz w:val="24"/>
          <w:szCs w:val="24"/>
        </w:rPr>
      </w:pPr>
      <w:r w:rsidDel="00000000" w:rsidR="00000000" w:rsidRPr="00000000">
        <w:rPr>
          <w:b w:val="1"/>
          <w:sz w:val="24"/>
          <w:szCs w:val="24"/>
          <w:rtl w:val="0"/>
        </w:rPr>
        <w:t xml:space="preserve"> </w:t>
      </w:r>
    </w:p>
    <w:tbl>
      <w:tblPr>
        <w:tblStyle w:val="Table1"/>
        <w:tblW w:w="873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45"/>
        <w:gridCol w:w="960"/>
        <w:gridCol w:w="960"/>
        <w:gridCol w:w="3765"/>
        <w:tblGridChange w:id="0">
          <w:tblGrid>
            <w:gridCol w:w="3045"/>
            <w:gridCol w:w="960"/>
            <w:gridCol w:w="960"/>
            <w:gridCol w:w="3765"/>
          </w:tblGrid>
        </w:tblGridChange>
      </w:tblGrid>
      <w:tr>
        <w:trPr>
          <w:cantSplit w:val="0"/>
          <w:trHeight w:val="140" w:hRule="atLeast"/>
          <w:tblHeader w:val="0"/>
        </w:trPr>
        <w:tc>
          <w:tcPr>
            <w:tcBorders>
              <w:top w:color="000000" w:space="0" w:sz="8" w:val="single"/>
              <w:left w:color="000000" w:space="0" w:sz="8" w:val="single"/>
              <w:bottom w:color="000000" w:space="0" w:sz="8" w:val="single"/>
              <w:right w:color="000000" w:space="0" w:sz="8" w:val="single"/>
            </w:tcBorders>
            <w:shd w:fill="b3b3b3" w:val="clear"/>
            <w:tcMar>
              <w:top w:w="4.32" w:type="dxa"/>
              <w:left w:w="4.32" w:type="dxa"/>
              <w:bottom w:w="4.32" w:type="dxa"/>
              <w:right w:w="4.32" w:type="dxa"/>
            </w:tcMar>
            <w:vAlign w:val="top"/>
          </w:tcPr>
          <w:p w:rsidR="00000000" w:rsidDel="00000000" w:rsidP="00000000" w:rsidRDefault="00000000" w:rsidRPr="00000000" w14:paraId="00000011">
            <w:pPr>
              <w:pageBreakBefore w:val="0"/>
              <w:spacing w:after="10" w:before="10" w:line="240" w:lineRule="auto"/>
              <w:jc w:val="center"/>
              <w:rPr>
                <w:b w:val="1"/>
                <w:sz w:val="24"/>
                <w:szCs w:val="24"/>
              </w:rPr>
            </w:pPr>
            <w:r w:rsidDel="00000000" w:rsidR="00000000" w:rsidRPr="00000000">
              <w:rPr>
                <w:b w:val="1"/>
                <w:sz w:val="24"/>
                <w:szCs w:val="24"/>
                <w:rtl w:val="0"/>
              </w:rPr>
              <w:t xml:space="preserve">Name</w:t>
            </w:r>
          </w:p>
        </w:tc>
        <w:tc>
          <w:tcPr>
            <w:tcBorders>
              <w:top w:color="000000" w:space="0" w:sz="8" w:val="single"/>
              <w:left w:color="000000" w:space="0" w:sz="0" w:val="nil"/>
              <w:bottom w:color="000000" w:space="0" w:sz="8" w:val="single"/>
              <w:right w:color="000000" w:space="0" w:sz="8" w:val="single"/>
            </w:tcBorders>
            <w:shd w:fill="b3b3b3" w:val="clear"/>
            <w:tcMar>
              <w:top w:w="4.32" w:type="dxa"/>
              <w:left w:w="4.32" w:type="dxa"/>
              <w:bottom w:w="4.32" w:type="dxa"/>
              <w:right w:w="4.32" w:type="dxa"/>
            </w:tcMar>
            <w:vAlign w:val="top"/>
          </w:tcPr>
          <w:p w:rsidR="00000000" w:rsidDel="00000000" w:rsidP="00000000" w:rsidRDefault="00000000" w:rsidRPr="00000000" w14:paraId="00000012">
            <w:pPr>
              <w:pageBreakBefore w:val="0"/>
              <w:spacing w:after="10" w:before="10" w:line="240" w:lineRule="auto"/>
              <w:jc w:val="center"/>
              <w:rPr>
                <w:b w:val="1"/>
                <w:sz w:val="24"/>
                <w:szCs w:val="24"/>
              </w:rPr>
            </w:pPr>
            <w:r w:rsidDel="00000000" w:rsidR="00000000" w:rsidRPr="00000000">
              <w:rPr>
                <w:b w:val="1"/>
                <w:sz w:val="24"/>
                <w:szCs w:val="24"/>
                <w:rtl w:val="0"/>
              </w:rPr>
              <w:t xml:space="preserve">Present</w:t>
            </w:r>
          </w:p>
        </w:tc>
        <w:tc>
          <w:tcPr>
            <w:tcBorders>
              <w:top w:color="000000" w:space="0" w:sz="8" w:val="single"/>
              <w:left w:color="000000" w:space="0" w:sz="0" w:val="nil"/>
              <w:bottom w:color="000000" w:space="0" w:sz="8" w:val="single"/>
              <w:right w:color="000000" w:space="0" w:sz="8" w:val="single"/>
            </w:tcBorders>
            <w:shd w:fill="b3b3b3" w:val="clear"/>
            <w:tcMar>
              <w:top w:w="4.32" w:type="dxa"/>
              <w:left w:w="4.32" w:type="dxa"/>
              <w:bottom w:w="4.32" w:type="dxa"/>
              <w:right w:w="4.32" w:type="dxa"/>
            </w:tcMar>
            <w:vAlign w:val="top"/>
          </w:tcPr>
          <w:p w:rsidR="00000000" w:rsidDel="00000000" w:rsidP="00000000" w:rsidRDefault="00000000" w:rsidRPr="00000000" w14:paraId="00000013">
            <w:pPr>
              <w:pageBreakBefore w:val="0"/>
              <w:spacing w:after="10" w:before="10" w:line="240" w:lineRule="auto"/>
              <w:jc w:val="center"/>
              <w:rPr>
                <w:b w:val="1"/>
                <w:sz w:val="24"/>
                <w:szCs w:val="24"/>
              </w:rPr>
            </w:pPr>
            <w:r w:rsidDel="00000000" w:rsidR="00000000" w:rsidRPr="00000000">
              <w:rPr>
                <w:b w:val="1"/>
                <w:sz w:val="24"/>
                <w:szCs w:val="24"/>
                <w:rtl w:val="0"/>
              </w:rPr>
              <w:t xml:space="preserve">Absent</w:t>
            </w:r>
          </w:p>
        </w:tc>
        <w:tc>
          <w:tcPr>
            <w:tcBorders>
              <w:top w:color="000000" w:space="0" w:sz="8" w:val="single"/>
              <w:left w:color="000000" w:space="0" w:sz="0" w:val="nil"/>
              <w:bottom w:color="000000" w:space="0" w:sz="8" w:val="single"/>
              <w:right w:color="000000" w:space="0" w:sz="8" w:val="single"/>
            </w:tcBorders>
            <w:shd w:fill="b3b3b3" w:val="clear"/>
            <w:tcMar>
              <w:top w:w="4.32" w:type="dxa"/>
              <w:left w:w="4.32" w:type="dxa"/>
              <w:bottom w:w="4.32" w:type="dxa"/>
              <w:right w:w="4.32" w:type="dxa"/>
            </w:tcMar>
            <w:vAlign w:val="top"/>
          </w:tcPr>
          <w:p w:rsidR="00000000" w:rsidDel="00000000" w:rsidP="00000000" w:rsidRDefault="00000000" w:rsidRPr="00000000" w14:paraId="00000014">
            <w:pPr>
              <w:pageBreakBefore w:val="0"/>
              <w:spacing w:after="10" w:before="10" w:line="240" w:lineRule="auto"/>
              <w:jc w:val="center"/>
              <w:rPr>
                <w:b w:val="1"/>
                <w:sz w:val="24"/>
                <w:szCs w:val="24"/>
              </w:rPr>
            </w:pPr>
            <w:r w:rsidDel="00000000" w:rsidR="00000000" w:rsidRPr="00000000">
              <w:rPr>
                <w:b w:val="1"/>
                <w:sz w:val="24"/>
                <w:szCs w:val="24"/>
                <w:rtl w:val="0"/>
              </w:rPr>
              <w:t xml:space="preserve">Time of Arrival After Call to Order</w:t>
            </w:r>
          </w:p>
        </w:tc>
      </w:tr>
      <w:tr>
        <w:trPr>
          <w:cantSplit w:val="0"/>
          <w:trHeight w:val="140" w:hRule="atLeast"/>
          <w:tblHeader w:val="0"/>
        </w:trPr>
        <w:tc>
          <w:tcPr>
            <w:tcBorders>
              <w:top w:color="000000" w:space="0" w:sz="0" w:val="nil"/>
              <w:left w:color="000000" w:space="0" w:sz="8" w:val="single"/>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15">
            <w:pPr>
              <w:pageBreakBefore w:val="0"/>
              <w:spacing w:after="10" w:before="10" w:line="240" w:lineRule="auto"/>
              <w:rPr>
                <w:b w:val="1"/>
                <w:sz w:val="24"/>
                <w:szCs w:val="24"/>
              </w:rPr>
            </w:pPr>
            <w:r w:rsidDel="00000000" w:rsidR="00000000" w:rsidRPr="00000000">
              <w:rPr>
                <w:b w:val="1"/>
                <w:sz w:val="24"/>
                <w:szCs w:val="24"/>
                <w:rtl w:val="0"/>
              </w:rPr>
              <w:t xml:space="preserve">Ms. Bonnie M. Schaefer</w:t>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16">
            <w:pPr>
              <w:pageBreakBefore w:val="0"/>
              <w:spacing w:after="10" w:before="10"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17">
            <w:pPr>
              <w:pageBreakBefore w:val="0"/>
              <w:spacing w:after="10" w:before="10"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18">
            <w:pPr>
              <w:pageBreakBefore w:val="0"/>
              <w:spacing w:after="10" w:before="10" w:line="240" w:lineRule="auto"/>
              <w:jc w:val="center"/>
              <w:rPr>
                <w:b w:val="1"/>
                <w:sz w:val="24"/>
                <w:szCs w:val="24"/>
              </w:rPr>
            </w:pPr>
            <w:r w:rsidDel="00000000" w:rsidR="00000000" w:rsidRPr="00000000">
              <w:rPr>
                <w:b w:val="1"/>
                <w:sz w:val="24"/>
                <w:szCs w:val="24"/>
                <w:rtl w:val="0"/>
              </w:rPr>
              <w:t xml:space="preserve"> </w:t>
            </w:r>
          </w:p>
        </w:tc>
      </w:tr>
      <w:tr>
        <w:trPr>
          <w:cantSplit w:val="0"/>
          <w:trHeight w:val="140" w:hRule="atLeast"/>
          <w:tblHeader w:val="0"/>
        </w:trPr>
        <w:tc>
          <w:tcPr>
            <w:tcBorders>
              <w:top w:color="000000" w:space="0" w:sz="0" w:val="nil"/>
              <w:left w:color="000000" w:space="0" w:sz="8" w:val="single"/>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19">
            <w:pPr>
              <w:pageBreakBefore w:val="0"/>
              <w:spacing w:after="10" w:before="10" w:line="240" w:lineRule="auto"/>
              <w:rPr>
                <w:b w:val="1"/>
                <w:sz w:val="24"/>
                <w:szCs w:val="24"/>
              </w:rPr>
            </w:pPr>
            <w:r w:rsidDel="00000000" w:rsidR="00000000" w:rsidRPr="00000000">
              <w:rPr>
                <w:b w:val="1"/>
                <w:sz w:val="24"/>
                <w:szCs w:val="24"/>
                <w:rtl w:val="0"/>
              </w:rPr>
              <w:t xml:space="preserve">Ms. Brenda Sachleben</w:t>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1A">
            <w:pPr>
              <w:pageBreakBefore w:val="0"/>
              <w:spacing w:after="10" w:before="10"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1B">
            <w:pPr>
              <w:pageBreakBefore w:val="0"/>
              <w:spacing w:after="10" w:before="10"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1C">
            <w:pPr>
              <w:pageBreakBefore w:val="0"/>
              <w:spacing w:after="10" w:before="10" w:line="240" w:lineRule="auto"/>
              <w:jc w:val="center"/>
              <w:rPr>
                <w:b w:val="1"/>
                <w:sz w:val="24"/>
                <w:szCs w:val="24"/>
              </w:rPr>
            </w:pPr>
            <w:r w:rsidDel="00000000" w:rsidR="00000000" w:rsidRPr="00000000">
              <w:rPr>
                <w:b w:val="1"/>
                <w:sz w:val="24"/>
                <w:szCs w:val="24"/>
                <w:rtl w:val="0"/>
              </w:rPr>
              <w:t xml:space="preserve"> </w:t>
            </w:r>
          </w:p>
        </w:tc>
      </w:tr>
      <w:tr>
        <w:trPr>
          <w:cantSplit w:val="0"/>
          <w:trHeight w:val="140" w:hRule="atLeast"/>
          <w:tblHeader w:val="0"/>
        </w:trPr>
        <w:tc>
          <w:tcPr>
            <w:tcBorders>
              <w:top w:color="000000" w:space="0" w:sz="0" w:val="nil"/>
              <w:left w:color="000000" w:space="0" w:sz="8" w:val="single"/>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1D">
            <w:pPr>
              <w:pageBreakBefore w:val="0"/>
              <w:spacing w:after="10" w:before="10" w:line="240" w:lineRule="auto"/>
              <w:rPr>
                <w:b w:val="1"/>
                <w:sz w:val="24"/>
                <w:szCs w:val="24"/>
                <w:highlight w:val="white"/>
              </w:rPr>
            </w:pPr>
            <w:r w:rsidDel="00000000" w:rsidR="00000000" w:rsidRPr="00000000">
              <w:rPr>
                <w:b w:val="1"/>
                <w:sz w:val="24"/>
                <w:szCs w:val="24"/>
                <w:highlight w:val="white"/>
                <w:rtl w:val="0"/>
              </w:rPr>
              <w:t xml:space="preserve">Mr. Carl Schwartz</w:t>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1E">
            <w:pPr>
              <w:pageBreakBefore w:val="0"/>
              <w:spacing w:after="10" w:before="10"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1F">
            <w:pPr>
              <w:pageBreakBefore w:val="0"/>
              <w:spacing w:after="10" w:before="10"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20">
            <w:pPr>
              <w:pageBreakBefore w:val="0"/>
              <w:spacing w:after="10" w:before="10" w:line="240" w:lineRule="auto"/>
              <w:jc w:val="center"/>
              <w:rPr>
                <w:b w:val="1"/>
                <w:sz w:val="24"/>
                <w:szCs w:val="24"/>
              </w:rPr>
            </w:pPr>
            <w:r w:rsidDel="00000000" w:rsidR="00000000" w:rsidRPr="00000000">
              <w:rPr>
                <w:b w:val="1"/>
                <w:sz w:val="24"/>
                <w:szCs w:val="24"/>
                <w:rtl w:val="0"/>
              </w:rPr>
              <w:t xml:space="preserve"> </w:t>
            </w:r>
            <w:r w:rsidDel="00000000" w:rsidR="00000000" w:rsidRPr="00000000">
              <w:rPr>
                <w:rtl w:val="0"/>
              </w:rPr>
            </w:r>
          </w:p>
        </w:tc>
      </w:tr>
      <w:tr>
        <w:trPr>
          <w:cantSplit w:val="0"/>
          <w:trHeight w:val="140" w:hRule="atLeast"/>
          <w:tblHeader w:val="0"/>
        </w:trPr>
        <w:tc>
          <w:tcPr>
            <w:tcBorders>
              <w:top w:color="000000" w:space="0" w:sz="0" w:val="nil"/>
              <w:left w:color="000000" w:space="0" w:sz="8" w:val="single"/>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21">
            <w:pPr>
              <w:pageBreakBefore w:val="0"/>
              <w:spacing w:after="10" w:before="10" w:line="240" w:lineRule="auto"/>
              <w:rPr>
                <w:b w:val="1"/>
                <w:sz w:val="24"/>
                <w:szCs w:val="24"/>
                <w:highlight w:val="white"/>
              </w:rPr>
            </w:pPr>
            <w:r w:rsidDel="00000000" w:rsidR="00000000" w:rsidRPr="00000000">
              <w:rPr>
                <w:b w:val="1"/>
                <w:sz w:val="24"/>
                <w:szCs w:val="24"/>
                <w:highlight w:val="white"/>
                <w:rtl w:val="0"/>
              </w:rPr>
              <w:t xml:space="preserve">Ms. Sophia Lewis</w:t>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22">
            <w:pPr>
              <w:pageBreakBefore w:val="0"/>
              <w:spacing w:after="10" w:before="10"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23">
            <w:pPr>
              <w:pageBreakBefore w:val="0"/>
              <w:spacing w:after="10" w:before="10"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24">
            <w:pPr>
              <w:pageBreakBefore w:val="0"/>
              <w:spacing w:after="10" w:before="10" w:line="240" w:lineRule="auto"/>
              <w:jc w:val="center"/>
              <w:rPr>
                <w:b w:val="1"/>
                <w:sz w:val="24"/>
                <w:szCs w:val="24"/>
              </w:rPr>
            </w:pPr>
            <w:r w:rsidDel="00000000" w:rsidR="00000000" w:rsidRPr="00000000">
              <w:rPr>
                <w:rtl w:val="0"/>
              </w:rPr>
            </w:r>
          </w:p>
        </w:tc>
      </w:tr>
      <w:tr>
        <w:trPr>
          <w:cantSplit w:val="0"/>
          <w:trHeight w:val="140" w:hRule="atLeast"/>
          <w:tblHeader w:val="0"/>
        </w:trPr>
        <w:tc>
          <w:tcPr>
            <w:tcBorders>
              <w:top w:color="000000" w:space="0" w:sz="0" w:val="nil"/>
              <w:left w:color="000000" w:space="0" w:sz="8" w:val="single"/>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25">
            <w:pPr>
              <w:pageBreakBefore w:val="0"/>
              <w:spacing w:after="10" w:before="10" w:line="240" w:lineRule="auto"/>
              <w:rPr>
                <w:b w:val="1"/>
                <w:sz w:val="24"/>
                <w:szCs w:val="24"/>
              </w:rPr>
            </w:pPr>
            <w:r w:rsidDel="00000000" w:rsidR="00000000" w:rsidRPr="00000000">
              <w:rPr>
                <w:b w:val="1"/>
                <w:sz w:val="24"/>
                <w:szCs w:val="24"/>
                <w:rtl w:val="0"/>
              </w:rPr>
              <w:t xml:space="preserve">Mr. Victor D. Valentine, Sr.</w:t>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26">
            <w:pPr>
              <w:pageBreakBefore w:val="0"/>
              <w:spacing w:after="10" w:before="10"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27">
            <w:pPr>
              <w:pageBreakBefore w:val="0"/>
              <w:spacing w:after="10" w:before="10"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4.32" w:type="dxa"/>
              <w:left w:w="4.32" w:type="dxa"/>
              <w:bottom w:w="4.32" w:type="dxa"/>
              <w:right w:w="4.32" w:type="dxa"/>
            </w:tcMar>
            <w:vAlign w:val="top"/>
          </w:tcPr>
          <w:p w:rsidR="00000000" w:rsidDel="00000000" w:rsidP="00000000" w:rsidRDefault="00000000" w:rsidRPr="00000000" w14:paraId="00000028">
            <w:pPr>
              <w:pageBreakBefore w:val="0"/>
              <w:spacing w:after="10" w:before="10" w:line="240" w:lineRule="auto"/>
              <w:jc w:val="center"/>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029">
      <w:pPr>
        <w:pageBreakBefore w:val="0"/>
        <w:spacing w:line="240" w:lineRule="auto"/>
        <w:ind w:firstLine="720"/>
        <w:rPr>
          <w:b w:val="1"/>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ind w:firstLine="720"/>
        <w:rPr>
          <w:b w:val="1"/>
          <w:sz w:val="24"/>
          <w:szCs w:val="24"/>
        </w:rPr>
      </w:pPr>
      <w:r w:rsidDel="00000000" w:rsidR="00000000" w:rsidRPr="00000000">
        <w:rPr>
          <w:b w:val="1"/>
          <w:sz w:val="24"/>
          <w:szCs w:val="24"/>
          <w:rtl w:val="0"/>
        </w:rPr>
        <w:t xml:space="preserve">D. Adoption of the Agenda</w:t>
      </w:r>
    </w:p>
    <w:p w:rsidR="00000000" w:rsidDel="00000000" w:rsidP="00000000" w:rsidRDefault="00000000" w:rsidRPr="00000000" w14:paraId="0000002B">
      <w:pPr>
        <w:pageBreakBefore w:val="0"/>
        <w:spacing w:line="240" w:lineRule="auto"/>
        <w:ind w:left="720" w:firstLine="0"/>
        <w:rPr>
          <w:sz w:val="24"/>
          <w:szCs w:val="24"/>
        </w:rPr>
      </w:pPr>
      <w:r w:rsidDel="00000000" w:rsidR="00000000" w:rsidRPr="00000000">
        <w:rPr>
          <w:sz w:val="24"/>
          <w:szCs w:val="24"/>
          <w:rtl w:val="0"/>
        </w:rPr>
        <w:t xml:space="preserve">Be it resolved that the Board adopts the agenda.</w:t>
      </w:r>
    </w:p>
    <w:p w:rsidR="00000000" w:rsidDel="00000000" w:rsidP="00000000" w:rsidRDefault="00000000" w:rsidRPr="00000000" w14:paraId="0000002C">
      <w:pPr>
        <w:pageBreakBefore w:val="0"/>
        <w:ind w:left="720" w:firstLine="0"/>
        <w:rPr>
          <w:sz w:val="24"/>
          <w:szCs w:val="24"/>
        </w:rPr>
      </w:pPr>
      <w:r w:rsidDel="00000000" w:rsidR="00000000" w:rsidRPr="00000000">
        <w:rPr>
          <w:sz w:val="24"/>
          <w:szCs w:val="24"/>
          <w:rtl w:val="0"/>
        </w:rPr>
        <w:t xml:space="preserve">MM: </w:t>
        <w:tab/>
        <w:t xml:space="preserve">SM:</w:t>
        <w:tab/>
        <w:t xml:space="preserve">Action: </w:t>
      </w:r>
    </w:p>
    <w:p w:rsidR="00000000" w:rsidDel="00000000" w:rsidP="00000000" w:rsidRDefault="00000000" w:rsidRPr="00000000" w14:paraId="0000002D">
      <w:pPr>
        <w:pageBreakBefore w:val="0"/>
        <w:rPr>
          <w:b w:val="1"/>
          <w:sz w:val="24"/>
          <w:szCs w:val="24"/>
        </w:rPr>
      </w:pPr>
      <w:r w:rsidDel="00000000" w:rsidR="00000000" w:rsidRPr="00000000">
        <w:rPr>
          <w:b w:val="1"/>
          <w:sz w:val="24"/>
          <w:szCs w:val="24"/>
          <w:rtl w:val="0"/>
        </w:rPr>
        <w:t xml:space="preserve"> </w:t>
      </w:r>
    </w:p>
    <w:tbl>
      <w:tblPr>
        <w:tblStyle w:val="Table2"/>
        <w:tblW w:w="4695.0" w:type="dxa"/>
        <w:jc w:val="left"/>
        <w:tblInd w:w="2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645"/>
        <w:gridCol w:w="765"/>
        <w:gridCol w:w="600"/>
        <w:tblGridChange w:id="0">
          <w:tblGrid>
            <w:gridCol w:w="2685"/>
            <w:gridCol w:w="645"/>
            <w:gridCol w:w="765"/>
            <w:gridCol w:w="600"/>
          </w:tblGrid>
        </w:tblGridChange>
      </w:tblGrid>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2E">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Name</w:t>
            </w:r>
          </w:p>
        </w:tc>
        <w:tc>
          <w:tcPr>
            <w:shd w:fill="auto" w:val="clear"/>
            <w:tcMar>
              <w:top w:w="43.2" w:type="dxa"/>
              <w:left w:w="43.2" w:type="dxa"/>
              <w:bottom w:w="43.2" w:type="dxa"/>
              <w:right w:w="43.2" w:type="dxa"/>
            </w:tcMar>
            <w:vAlign w:val="top"/>
          </w:tcPr>
          <w:p w:rsidR="00000000" w:rsidDel="00000000" w:rsidP="00000000" w:rsidRDefault="00000000" w:rsidRPr="00000000" w14:paraId="0000002F">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Yes</w:t>
            </w:r>
          </w:p>
        </w:tc>
        <w:tc>
          <w:tcPr>
            <w:shd w:fill="auto" w:val="clear"/>
            <w:tcMar>
              <w:top w:w="43.2" w:type="dxa"/>
              <w:left w:w="43.2" w:type="dxa"/>
              <w:bottom w:w="43.2" w:type="dxa"/>
              <w:right w:w="43.2" w:type="dxa"/>
            </w:tcMar>
            <w:vAlign w:val="top"/>
          </w:tcPr>
          <w:p w:rsidR="00000000" w:rsidDel="00000000" w:rsidP="00000000" w:rsidRDefault="00000000" w:rsidRPr="00000000" w14:paraId="00000030">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No</w:t>
            </w:r>
          </w:p>
        </w:tc>
        <w:tc>
          <w:tcPr>
            <w:shd w:fill="auto" w:val="clear"/>
            <w:tcMar>
              <w:top w:w="43.2" w:type="dxa"/>
              <w:left w:w="43.2" w:type="dxa"/>
              <w:bottom w:w="43.2" w:type="dxa"/>
              <w:right w:w="43.2" w:type="dxa"/>
            </w:tcMar>
            <w:vAlign w:val="top"/>
          </w:tcPr>
          <w:p w:rsidR="00000000" w:rsidDel="00000000" w:rsidP="00000000" w:rsidRDefault="00000000" w:rsidRPr="00000000" w14:paraId="00000031">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32">
            <w:pPr>
              <w:pageBreakBefore w:val="0"/>
              <w:widowControl w:val="0"/>
              <w:spacing w:after="10" w:before="10" w:line="240" w:lineRule="auto"/>
              <w:rPr>
                <w:sz w:val="24"/>
                <w:szCs w:val="24"/>
              </w:rPr>
            </w:pPr>
            <w:r w:rsidDel="00000000" w:rsidR="00000000" w:rsidRPr="00000000">
              <w:rPr>
                <w:sz w:val="24"/>
                <w:szCs w:val="24"/>
                <w:rtl w:val="0"/>
              </w:rPr>
              <w:t xml:space="preserve">Ms. Bonnie M. Schaefer</w:t>
            </w:r>
          </w:p>
        </w:tc>
        <w:tc>
          <w:tcPr>
            <w:shd w:fill="auto" w:val="clear"/>
            <w:tcMar>
              <w:top w:w="43.2" w:type="dxa"/>
              <w:left w:w="43.2" w:type="dxa"/>
              <w:bottom w:w="43.2" w:type="dxa"/>
              <w:right w:w="43.2" w:type="dxa"/>
            </w:tcMar>
            <w:vAlign w:val="top"/>
          </w:tcPr>
          <w:p w:rsidR="00000000" w:rsidDel="00000000" w:rsidP="00000000" w:rsidRDefault="00000000" w:rsidRPr="00000000" w14:paraId="00000033">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4">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5">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36">
            <w:pPr>
              <w:pageBreakBefore w:val="0"/>
              <w:widowControl w:val="0"/>
              <w:spacing w:after="10" w:before="10" w:line="240" w:lineRule="auto"/>
              <w:rPr>
                <w:sz w:val="24"/>
                <w:szCs w:val="24"/>
              </w:rPr>
            </w:pPr>
            <w:r w:rsidDel="00000000" w:rsidR="00000000" w:rsidRPr="00000000">
              <w:rPr>
                <w:sz w:val="24"/>
                <w:szCs w:val="24"/>
                <w:rtl w:val="0"/>
              </w:rPr>
              <w:t xml:space="preserve">Ms. Brenda Sachleben</w:t>
            </w:r>
          </w:p>
        </w:tc>
        <w:tc>
          <w:tcPr>
            <w:shd w:fill="auto" w:val="clear"/>
            <w:tcMar>
              <w:top w:w="43.2" w:type="dxa"/>
              <w:left w:w="43.2" w:type="dxa"/>
              <w:bottom w:w="43.2" w:type="dxa"/>
              <w:right w:w="43.2" w:type="dxa"/>
            </w:tcMar>
            <w:vAlign w:val="top"/>
          </w:tcPr>
          <w:p w:rsidR="00000000" w:rsidDel="00000000" w:rsidP="00000000" w:rsidRDefault="00000000" w:rsidRPr="00000000" w14:paraId="00000037">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8">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9">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3A">
            <w:pPr>
              <w:pageBreakBefore w:val="0"/>
              <w:widowControl w:val="0"/>
              <w:spacing w:after="10" w:before="10" w:line="240" w:lineRule="auto"/>
              <w:rPr>
                <w:sz w:val="24"/>
                <w:szCs w:val="24"/>
              </w:rPr>
            </w:pPr>
            <w:r w:rsidDel="00000000" w:rsidR="00000000" w:rsidRPr="00000000">
              <w:rPr>
                <w:sz w:val="24"/>
                <w:szCs w:val="24"/>
                <w:rtl w:val="0"/>
              </w:rPr>
              <w:t xml:space="preserve">Mr. Carl Schwartz</w:t>
            </w:r>
          </w:p>
        </w:tc>
        <w:tc>
          <w:tcPr>
            <w:shd w:fill="auto" w:val="clear"/>
            <w:tcMar>
              <w:top w:w="43.2" w:type="dxa"/>
              <w:left w:w="43.2" w:type="dxa"/>
              <w:bottom w:w="43.2" w:type="dxa"/>
              <w:right w:w="43.2" w:type="dxa"/>
            </w:tcMar>
            <w:vAlign w:val="top"/>
          </w:tcPr>
          <w:p w:rsidR="00000000" w:rsidDel="00000000" w:rsidP="00000000" w:rsidRDefault="00000000" w:rsidRPr="00000000" w14:paraId="0000003B">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C">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D">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3E">
            <w:pPr>
              <w:pageBreakBefore w:val="0"/>
              <w:widowControl w:val="0"/>
              <w:spacing w:after="10" w:before="10" w:line="240" w:lineRule="auto"/>
              <w:rPr>
                <w:sz w:val="24"/>
                <w:szCs w:val="24"/>
              </w:rPr>
            </w:pPr>
            <w:r w:rsidDel="00000000" w:rsidR="00000000" w:rsidRPr="00000000">
              <w:rPr>
                <w:sz w:val="24"/>
                <w:szCs w:val="24"/>
                <w:rtl w:val="0"/>
              </w:rPr>
              <w:t xml:space="preserve">Ms. Sophia Lewis</w:t>
            </w:r>
          </w:p>
        </w:tc>
        <w:tc>
          <w:tcPr>
            <w:shd w:fill="auto" w:val="clear"/>
            <w:tcMar>
              <w:top w:w="43.2" w:type="dxa"/>
              <w:left w:w="43.2" w:type="dxa"/>
              <w:bottom w:w="43.2" w:type="dxa"/>
              <w:right w:w="43.2" w:type="dxa"/>
            </w:tcMar>
            <w:vAlign w:val="top"/>
          </w:tcPr>
          <w:p w:rsidR="00000000" w:rsidDel="00000000" w:rsidP="00000000" w:rsidRDefault="00000000" w:rsidRPr="00000000" w14:paraId="0000003F">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0">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1">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42">
            <w:pPr>
              <w:pageBreakBefore w:val="0"/>
              <w:widowControl w:val="0"/>
              <w:spacing w:after="10" w:before="10" w:line="240" w:lineRule="auto"/>
              <w:rPr>
                <w:sz w:val="24"/>
                <w:szCs w:val="24"/>
              </w:rPr>
            </w:pPr>
            <w:r w:rsidDel="00000000" w:rsidR="00000000" w:rsidRPr="00000000">
              <w:rPr>
                <w:sz w:val="24"/>
                <w:szCs w:val="24"/>
                <w:rtl w:val="0"/>
              </w:rPr>
              <w:t xml:space="preserve">Mr. Victor Valentine</w:t>
            </w:r>
          </w:p>
        </w:tc>
        <w:tc>
          <w:tcPr>
            <w:shd w:fill="auto" w:val="clear"/>
            <w:tcMar>
              <w:top w:w="43.2" w:type="dxa"/>
              <w:left w:w="43.2" w:type="dxa"/>
              <w:bottom w:w="43.2" w:type="dxa"/>
              <w:right w:w="43.2" w:type="dxa"/>
            </w:tcMar>
            <w:vAlign w:val="top"/>
          </w:tcPr>
          <w:p w:rsidR="00000000" w:rsidDel="00000000" w:rsidP="00000000" w:rsidRDefault="00000000" w:rsidRPr="00000000" w14:paraId="00000043">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4">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5">
            <w:pPr>
              <w:pageBreakBefore w:val="0"/>
              <w:widowControl w:val="0"/>
              <w:spacing w:after="10" w:before="10" w:line="240" w:lineRule="auto"/>
              <w:rPr>
                <w:sz w:val="24"/>
                <w:szCs w:val="24"/>
              </w:rPr>
            </w:pPr>
            <w:r w:rsidDel="00000000" w:rsidR="00000000" w:rsidRPr="00000000">
              <w:rPr>
                <w:rtl w:val="0"/>
              </w:rPr>
            </w:r>
          </w:p>
        </w:tc>
      </w:tr>
    </w:tbl>
    <w:p w:rsidR="00000000" w:rsidDel="00000000" w:rsidP="00000000" w:rsidRDefault="00000000" w:rsidRPr="00000000" w14:paraId="00000046">
      <w:pPr>
        <w:pageBreakBefore w:val="0"/>
        <w:ind w:left="720" w:firstLine="720"/>
        <w:rPr>
          <w:sz w:val="24"/>
          <w:szCs w:val="24"/>
        </w:rPr>
      </w:pPr>
      <w:r w:rsidDel="00000000" w:rsidR="00000000" w:rsidRPr="00000000">
        <w:rPr>
          <w:rtl w:val="0"/>
        </w:rPr>
      </w:r>
    </w:p>
    <w:p w:rsidR="00000000" w:rsidDel="00000000" w:rsidP="00000000" w:rsidRDefault="00000000" w:rsidRPr="00000000" w14:paraId="00000047">
      <w:pPr>
        <w:pageBreakBefore w:val="0"/>
        <w:rPr>
          <w:b w:val="1"/>
          <w:sz w:val="24"/>
          <w:szCs w:val="24"/>
        </w:rPr>
      </w:pPr>
      <w:r w:rsidDel="00000000" w:rsidR="00000000" w:rsidRPr="00000000">
        <w:rPr>
          <w:b w:val="1"/>
          <w:sz w:val="24"/>
          <w:szCs w:val="24"/>
          <w:rtl w:val="0"/>
        </w:rPr>
        <w:t xml:space="preserve">2. Public Comment (Agenda Items Only)</w:t>
      </w:r>
    </w:p>
    <w:p w:rsidR="00000000" w:rsidDel="00000000" w:rsidP="00000000" w:rsidRDefault="00000000" w:rsidRPr="00000000" w14:paraId="00000048">
      <w:pPr>
        <w:pageBreakBefore w:val="0"/>
        <w:rPr>
          <w:b w:val="1"/>
          <w:sz w:val="24"/>
          <w:szCs w:val="24"/>
        </w:rPr>
      </w:pPr>
      <w:r w:rsidDel="00000000" w:rsidR="00000000" w:rsidRPr="00000000">
        <w:rPr>
          <w:rtl w:val="0"/>
        </w:rPr>
      </w:r>
    </w:p>
    <w:p w:rsidR="00000000" w:rsidDel="00000000" w:rsidP="00000000" w:rsidRDefault="00000000" w:rsidRPr="00000000" w14:paraId="00000049">
      <w:pPr>
        <w:pageBreakBefore w:val="0"/>
        <w:rPr>
          <w:b w:val="1"/>
          <w:sz w:val="24"/>
          <w:szCs w:val="24"/>
        </w:rPr>
      </w:pPr>
      <w:r w:rsidDel="00000000" w:rsidR="00000000" w:rsidRPr="00000000">
        <w:rPr>
          <w:b w:val="1"/>
          <w:sz w:val="24"/>
          <w:szCs w:val="24"/>
          <w:rtl w:val="0"/>
        </w:rPr>
        <w:t xml:space="preserve">3. Reports to the Board</w:t>
      </w:r>
    </w:p>
    <w:p w:rsidR="00000000" w:rsidDel="00000000" w:rsidP="00000000" w:rsidRDefault="00000000" w:rsidRPr="00000000" w14:paraId="0000004A">
      <w:pPr>
        <w:pageBreakBefore w:val="0"/>
        <w:rPr>
          <w:b w:val="1"/>
          <w:sz w:val="24"/>
          <w:szCs w:val="24"/>
        </w:rPr>
      </w:pPr>
      <w:r w:rsidDel="00000000" w:rsidR="00000000" w:rsidRPr="00000000">
        <w:rPr>
          <w:b w:val="1"/>
          <w:sz w:val="24"/>
          <w:szCs w:val="24"/>
          <w:rtl w:val="0"/>
        </w:rPr>
        <w:tab/>
        <w:t xml:space="preserve">A.</w:t>
      </w:r>
      <w:r w:rsidDel="00000000" w:rsidR="00000000" w:rsidRPr="00000000">
        <w:rPr>
          <w:b w:val="1"/>
          <w:color w:val="333333"/>
          <w:sz w:val="24"/>
          <w:szCs w:val="24"/>
          <w:highlight w:val="white"/>
          <w:rtl w:val="0"/>
        </w:rPr>
        <w:t xml:space="preserve"> Independent Auditor Report on FY 21-22 (Mr. Tim Sawyer)</w:t>
      </w:r>
      <w:r w:rsidDel="00000000" w:rsidR="00000000" w:rsidRPr="00000000">
        <w:rPr>
          <w:rtl w:val="0"/>
        </w:rPr>
      </w:r>
    </w:p>
    <w:p w:rsidR="00000000" w:rsidDel="00000000" w:rsidP="00000000" w:rsidRDefault="00000000" w:rsidRPr="00000000" w14:paraId="0000004B">
      <w:pPr>
        <w:pageBreakBefore w:val="0"/>
        <w:ind w:left="720" w:firstLine="0"/>
        <w:rPr>
          <w:sz w:val="24"/>
          <w:szCs w:val="24"/>
        </w:rPr>
      </w:pPr>
      <w:r w:rsidDel="00000000" w:rsidR="00000000" w:rsidRPr="00000000">
        <w:rPr>
          <w:b w:val="1"/>
          <w:sz w:val="24"/>
          <w:szCs w:val="24"/>
          <w:rtl w:val="0"/>
        </w:rPr>
        <w:t xml:space="preserve">B. Finance, IT, &amp; OPS </w:t>
      </w:r>
      <w:r w:rsidDel="00000000" w:rsidR="00000000" w:rsidRPr="00000000">
        <w:rPr>
          <w:sz w:val="24"/>
          <w:szCs w:val="24"/>
          <w:rtl w:val="0"/>
        </w:rPr>
        <w:t xml:space="preserve">(Jason Billups, Interim Chief Financial Officer)</w:t>
      </w:r>
    </w:p>
    <w:p w:rsidR="00000000" w:rsidDel="00000000" w:rsidP="00000000" w:rsidRDefault="00000000" w:rsidRPr="00000000" w14:paraId="0000004C">
      <w:pPr>
        <w:ind w:left="720" w:firstLine="0"/>
        <w:rPr>
          <w:color w:val="111111"/>
          <w:sz w:val="24"/>
          <w:szCs w:val="24"/>
          <w:highlight w:val="white"/>
        </w:rPr>
      </w:pPr>
      <w:r w:rsidDel="00000000" w:rsidR="00000000" w:rsidRPr="00000000">
        <w:rPr>
          <w:b w:val="1"/>
          <w:sz w:val="24"/>
          <w:szCs w:val="24"/>
          <w:highlight w:val="white"/>
          <w:rtl w:val="0"/>
        </w:rPr>
        <w:t xml:space="preserve">C. </w:t>
      </w:r>
      <w:r w:rsidDel="00000000" w:rsidR="00000000" w:rsidRPr="00000000">
        <w:rPr>
          <w:b w:val="1"/>
          <w:color w:val="111111"/>
          <w:sz w:val="24"/>
          <w:szCs w:val="24"/>
          <w:highlight w:val="white"/>
          <w:rtl w:val="0"/>
        </w:rPr>
        <w:t xml:space="preserve">Diversity, Equity and Inclusion </w:t>
      </w:r>
      <w:r w:rsidDel="00000000" w:rsidR="00000000" w:rsidRPr="00000000">
        <w:rPr>
          <w:color w:val="111111"/>
          <w:sz w:val="24"/>
          <w:szCs w:val="24"/>
          <w:highlight w:val="white"/>
          <w:rtl w:val="0"/>
        </w:rPr>
        <w:t xml:space="preserve">(Vicki Andrews-Gilmore, Director of Diversity, Equity, and Inclusion)</w:t>
      </w:r>
    </w:p>
    <w:p w:rsidR="00000000" w:rsidDel="00000000" w:rsidP="00000000" w:rsidRDefault="00000000" w:rsidRPr="00000000" w14:paraId="0000004D">
      <w:pPr>
        <w:pageBreakBefore w:val="0"/>
        <w:ind w:left="720" w:firstLine="0"/>
        <w:rPr>
          <w:sz w:val="24"/>
          <w:szCs w:val="24"/>
          <w:highlight w:val="white"/>
        </w:rPr>
      </w:pPr>
      <w:r w:rsidDel="00000000" w:rsidR="00000000" w:rsidRPr="00000000">
        <w:rPr>
          <w:b w:val="1"/>
          <w:sz w:val="24"/>
          <w:szCs w:val="24"/>
          <w:highlight w:val="white"/>
          <w:rtl w:val="0"/>
        </w:rPr>
        <w:t xml:space="preserve">D. Teaching, Learning, and Family Support </w:t>
      </w:r>
      <w:r w:rsidDel="00000000" w:rsidR="00000000" w:rsidRPr="00000000">
        <w:rPr>
          <w:sz w:val="24"/>
          <w:szCs w:val="24"/>
          <w:highlight w:val="white"/>
          <w:rtl w:val="0"/>
        </w:rPr>
        <w:t xml:space="preserve">(Dr. Shaikha BuAli, Chief Academic Officer)</w:t>
      </w:r>
    </w:p>
    <w:p w:rsidR="00000000" w:rsidDel="00000000" w:rsidP="00000000" w:rsidRDefault="00000000" w:rsidRPr="00000000" w14:paraId="0000004E">
      <w:pPr>
        <w:pageBreakBefore w:val="0"/>
        <w:ind w:left="720" w:firstLine="0"/>
        <w:rPr>
          <w:sz w:val="24"/>
          <w:szCs w:val="24"/>
          <w:highlight w:val="white"/>
        </w:rPr>
      </w:pPr>
      <w:r w:rsidDel="00000000" w:rsidR="00000000" w:rsidRPr="00000000">
        <w:rPr>
          <w:b w:val="1"/>
          <w:sz w:val="24"/>
          <w:szCs w:val="24"/>
          <w:highlight w:val="white"/>
          <w:rtl w:val="0"/>
        </w:rPr>
        <w:t xml:space="preserve">E. Human Resources, Marketing, and Enrollment </w:t>
      </w:r>
      <w:r w:rsidDel="00000000" w:rsidR="00000000" w:rsidRPr="00000000">
        <w:rPr>
          <w:sz w:val="24"/>
          <w:szCs w:val="24"/>
          <w:highlight w:val="white"/>
          <w:rtl w:val="0"/>
        </w:rPr>
        <w:t xml:space="preserve">(Sherri Tate, Chief Human Resources &amp; Marketing Officer)</w:t>
      </w:r>
    </w:p>
    <w:p w:rsidR="00000000" w:rsidDel="00000000" w:rsidP="00000000" w:rsidRDefault="00000000" w:rsidRPr="00000000" w14:paraId="0000004F">
      <w:pPr>
        <w:pageBreakBefore w:val="0"/>
        <w:ind w:firstLine="720"/>
        <w:rPr>
          <w:sz w:val="24"/>
          <w:szCs w:val="24"/>
          <w:highlight w:val="white"/>
        </w:rPr>
      </w:pPr>
      <w:r w:rsidDel="00000000" w:rsidR="00000000" w:rsidRPr="00000000">
        <w:rPr>
          <w:b w:val="1"/>
          <w:sz w:val="24"/>
          <w:szCs w:val="24"/>
          <w:highlight w:val="white"/>
          <w:rtl w:val="0"/>
        </w:rPr>
        <w:t xml:space="preserve">F.  Public Affairs &amp; Accountability </w:t>
      </w:r>
      <w:r w:rsidDel="00000000" w:rsidR="00000000" w:rsidRPr="00000000">
        <w:rPr>
          <w:sz w:val="24"/>
          <w:szCs w:val="24"/>
          <w:highlight w:val="white"/>
          <w:rtl w:val="0"/>
        </w:rPr>
        <w:t xml:space="preserve">(Doug Wessels, Director of Public Affairs &amp; </w:t>
      </w:r>
    </w:p>
    <w:p w:rsidR="00000000" w:rsidDel="00000000" w:rsidP="00000000" w:rsidRDefault="00000000" w:rsidRPr="00000000" w14:paraId="00000050">
      <w:pPr>
        <w:pageBreakBefore w:val="0"/>
        <w:ind w:left="720" w:firstLine="0"/>
        <w:rPr>
          <w:sz w:val="24"/>
          <w:szCs w:val="24"/>
          <w:highlight w:val="white"/>
        </w:rPr>
      </w:pPr>
      <w:r w:rsidDel="00000000" w:rsidR="00000000" w:rsidRPr="00000000">
        <w:rPr>
          <w:sz w:val="24"/>
          <w:szCs w:val="24"/>
          <w:highlight w:val="white"/>
          <w:rtl w:val="0"/>
        </w:rPr>
        <w:t xml:space="preserve">Accountability)</w:t>
      </w:r>
    </w:p>
    <w:p w:rsidR="00000000" w:rsidDel="00000000" w:rsidP="00000000" w:rsidRDefault="00000000" w:rsidRPr="00000000" w14:paraId="00000051">
      <w:pPr>
        <w:ind w:firstLine="720"/>
        <w:rPr>
          <w:b w:val="1"/>
          <w:sz w:val="24"/>
          <w:szCs w:val="24"/>
          <w:highlight w:val="yellow"/>
        </w:rPr>
      </w:pPr>
      <w:r w:rsidDel="00000000" w:rsidR="00000000" w:rsidRPr="00000000">
        <w:rPr>
          <w:b w:val="1"/>
          <w:sz w:val="24"/>
          <w:szCs w:val="24"/>
          <w:highlight w:val="white"/>
          <w:rtl w:val="0"/>
        </w:rPr>
        <w:t xml:space="preserve">G</w:t>
      </w:r>
      <w:r w:rsidDel="00000000" w:rsidR="00000000" w:rsidRPr="00000000">
        <w:rPr>
          <w:b w:val="1"/>
          <w:sz w:val="24"/>
          <w:szCs w:val="24"/>
          <w:highlight w:val="white"/>
          <w:rtl w:val="0"/>
        </w:rPr>
        <w:t xml:space="preserve">. CEO’s Report </w:t>
      </w:r>
      <w:r w:rsidDel="00000000" w:rsidR="00000000" w:rsidRPr="00000000">
        <w:rPr>
          <w:sz w:val="24"/>
          <w:szCs w:val="24"/>
          <w:highlight w:val="white"/>
          <w:rtl w:val="0"/>
        </w:rPr>
        <w:t xml:space="preserve">(Dr. Debra Heath-Thornton, Chief Executive Officer)</w:t>
      </w:r>
      <w:r w:rsidDel="00000000" w:rsidR="00000000" w:rsidRPr="00000000">
        <w:rPr>
          <w:b w:val="1"/>
          <w:sz w:val="24"/>
          <w:szCs w:val="24"/>
          <w:highlight w:val="white"/>
          <w:rtl w:val="0"/>
        </w:rPr>
        <w:t xml:space="preserve">   </w:t>
      </w:r>
      <w:r w:rsidDel="00000000" w:rsidR="00000000" w:rsidRPr="00000000">
        <w:rPr>
          <w:b w:val="1"/>
          <w:sz w:val="24"/>
          <w:szCs w:val="24"/>
          <w:highlight w:val="yellow"/>
          <w:rtl w:val="0"/>
        </w:rPr>
        <w:t xml:space="preserve"> </w:t>
      </w:r>
    </w:p>
    <w:p w:rsidR="00000000" w:rsidDel="00000000" w:rsidP="00000000" w:rsidRDefault="00000000" w:rsidRPr="00000000" w14:paraId="00000052">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3">
      <w:pPr>
        <w:pageBreakBefore w:val="0"/>
        <w:rPr>
          <w:b w:val="1"/>
          <w:sz w:val="24"/>
          <w:szCs w:val="24"/>
        </w:rPr>
      </w:pPr>
      <w:r w:rsidDel="00000000" w:rsidR="00000000" w:rsidRPr="00000000">
        <w:rPr>
          <w:b w:val="1"/>
          <w:sz w:val="24"/>
          <w:szCs w:val="24"/>
          <w:rtl w:val="0"/>
        </w:rPr>
        <w:t xml:space="preserve">4. Governance Committee</w:t>
      </w:r>
    </w:p>
    <w:p w:rsidR="00000000" w:rsidDel="00000000" w:rsidP="00000000" w:rsidRDefault="00000000" w:rsidRPr="00000000" w14:paraId="00000054">
      <w:pPr>
        <w:pageBreakBefore w:val="0"/>
        <w:ind w:firstLine="720"/>
        <w:rPr>
          <w:b w:val="1"/>
          <w:sz w:val="24"/>
          <w:szCs w:val="24"/>
        </w:rPr>
      </w:pPr>
      <w:r w:rsidDel="00000000" w:rsidR="00000000" w:rsidRPr="00000000">
        <w:rPr>
          <w:b w:val="1"/>
          <w:sz w:val="24"/>
          <w:szCs w:val="24"/>
          <w:rtl w:val="0"/>
        </w:rPr>
        <w:t xml:space="preserve">A. Approval of Previous Meeting Minutes</w:t>
      </w:r>
    </w:p>
    <w:p w:rsidR="00000000" w:rsidDel="00000000" w:rsidP="00000000" w:rsidRDefault="00000000" w:rsidRPr="00000000" w14:paraId="00000055">
      <w:pPr>
        <w:pageBreakBefore w:val="0"/>
        <w:ind w:left="720" w:firstLine="0"/>
        <w:rPr>
          <w:sz w:val="24"/>
          <w:szCs w:val="24"/>
        </w:rPr>
      </w:pPr>
      <w:r w:rsidDel="00000000" w:rsidR="00000000" w:rsidRPr="00000000">
        <w:rPr>
          <w:sz w:val="24"/>
          <w:szCs w:val="24"/>
          <w:rtl w:val="0"/>
        </w:rPr>
        <w:t xml:space="preserve">Be it resolved that the Board of Trustees hereby approves the minutes from the following Board of Trustees Meeting: December 12, 2022.</w:t>
      </w:r>
    </w:p>
    <w:p w:rsidR="00000000" w:rsidDel="00000000" w:rsidP="00000000" w:rsidRDefault="00000000" w:rsidRPr="00000000" w14:paraId="00000056">
      <w:pPr>
        <w:pageBreakBefore w:val="0"/>
        <w:ind w:left="720" w:firstLine="0"/>
        <w:rPr>
          <w:sz w:val="24"/>
          <w:szCs w:val="24"/>
        </w:rPr>
      </w:pPr>
      <w:r w:rsidDel="00000000" w:rsidR="00000000" w:rsidRPr="00000000">
        <w:rPr>
          <w:sz w:val="24"/>
          <w:szCs w:val="24"/>
          <w:rtl w:val="0"/>
        </w:rPr>
        <w:t xml:space="preserve">MM: </w:t>
        <w:tab/>
        <w:t xml:space="preserve">SM: </w:t>
        <w:tab/>
        <w:t xml:space="preserve">Action: </w:t>
      </w:r>
    </w:p>
    <w:tbl>
      <w:tblPr>
        <w:tblStyle w:val="Table3"/>
        <w:tblW w:w="4695.0" w:type="dxa"/>
        <w:jc w:val="left"/>
        <w:tblInd w:w="2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00"/>
        <w:gridCol w:w="705"/>
        <w:gridCol w:w="735"/>
        <w:tblGridChange w:id="0">
          <w:tblGrid>
            <w:gridCol w:w="2655"/>
            <w:gridCol w:w="600"/>
            <w:gridCol w:w="705"/>
            <w:gridCol w:w="735"/>
          </w:tblGrid>
        </w:tblGridChange>
      </w:tblGrid>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57">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Name</w:t>
            </w:r>
          </w:p>
        </w:tc>
        <w:tc>
          <w:tcPr>
            <w:shd w:fill="auto" w:val="clear"/>
            <w:tcMar>
              <w:top w:w="43.2" w:type="dxa"/>
              <w:left w:w="43.2" w:type="dxa"/>
              <w:bottom w:w="43.2" w:type="dxa"/>
              <w:right w:w="43.2" w:type="dxa"/>
            </w:tcMar>
            <w:vAlign w:val="top"/>
          </w:tcPr>
          <w:p w:rsidR="00000000" w:rsidDel="00000000" w:rsidP="00000000" w:rsidRDefault="00000000" w:rsidRPr="00000000" w14:paraId="00000058">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Yes</w:t>
            </w:r>
          </w:p>
        </w:tc>
        <w:tc>
          <w:tcPr>
            <w:shd w:fill="auto" w:val="clear"/>
            <w:tcMar>
              <w:top w:w="43.2" w:type="dxa"/>
              <w:left w:w="43.2" w:type="dxa"/>
              <w:bottom w:w="43.2" w:type="dxa"/>
              <w:right w:w="43.2" w:type="dxa"/>
            </w:tcMar>
            <w:vAlign w:val="top"/>
          </w:tcPr>
          <w:p w:rsidR="00000000" w:rsidDel="00000000" w:rsidP="00000000" w:rsidRDefault="00000000" w:rsidRPr="00000000" w14:paraId="00000059">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No</w:t>
            </w:r>
          </w:p>
        </w:tc>
        <w:tc>
          <w:tcPr>
            <w:shd w:fill="auto" w:val="clear"/>
            <w:tcMar>
              <w:top w:w="43.2" w:type="dxa"/>
              <w:left w:w="43.2" w:type="dxa"/>
              <w:bottom w:w="43.2" w:type="dxa"/>
              <w:right w:w="43.2" w:type="dxa"/>
            </w:tcMar>
            <w:vAlign w:val="top"/>
          </w:tcPr>
          <w:p w:rsidR="00000000" w:rsidDel="00000000" w:rsidP="00000000" w:rsidRDefault="00000000" w:rsidRPr="00000000" w14:paraId="0000005A">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5B">
            <w:pPr>
              <w:pageBreakBefore w:val="0"/>
              <w:widowControl w:val="0"/>
              <w:spacing w:after="10" w:before="10" w:line="240" w:lineRule="auto"/>
              <w:rPr>
                <w:sz w:val="24"/>
                <w:szCs w:val="24"/>
              </w:rPr>
            </w:pPr>
            <w:r w:rsidDel="00000000" w:rsidR="00000000" w:rsidRPr="00000000">
              <w:rPr>
                <w:sz w:val="24"/>
                <w:szCs w:val="24"/>
                <w:rtl w:val="0"/>
              </w:rPr>
              <w:t xml:space="preserve">Ms. Bonnie M. Schaefer</w:t>
            </w:r>
          </w:p>
        </w:tc>
        <w:tc>
          <w:tcPr>
            <w:shd w:fill="auto" w:val="clear"/>
            <w:tcMar>
              <w:top w:w="43.2" w:type="dxa"/>
              <w:left w:w="43.2" w:type="dxa"/>
              <w:bottom w:w="43.2" w:type="dxa"/>
              <w:right w:w="43.2" w:type="dxa"/>
            </w:tcMar>
            <w:vAlign w:val="top"/>
          </w:tcPr>
          <w:p w:rsidR="00000000" w:rsidDel="00000000" w:rsidP="00000000" w:rsidRDefault="00000000" w:rsidRPr="00000000" w14:paraId="0000005C">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5D">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5E">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5F">
            <w:pPr>
              <w:pageBreakBefore w:val="0"/>
              <w:widowControl w:val="0"/>
              <w:spacing w:after="10" w:before="10" w:line="240" w:lineRule="auto"/>
              <w:rPr>
                <w:sz w:val="24"/>
                <w:szCs w:val="24"/>
              </w:rPr>
            </w:pPr>
            <w:r w:rsidDel="00000000" w:rsidR="00000000" w:rsidRPr="00000000">
              <w:rPr>
                <w:sz w:val="24"/>
                <w:szCs w:val="24"/>
                <w:rtl w:val="0"/>
              </w:rPr>
              <w:t xml:space="preserve">Ms. Brenda Sachleben</w:t>
            </w:r>
          </w:p>
        </w:tc>
        <w:tc>
          <w:tcPr>
            <w:shd w:fill="auto" w:val="clear"/>
            <w:tcMar>
              <w:top w:w="43.2" w:type="dxa"/>
              <w:left w:w="43.2" w:type="dxa"/>
              <w:bottom w:w="43.2" w:type="dxa"/>
              <w:right w:w="43.2" w:type="dxa"/>
            </w:tcMar>
            <w:vAlign w:val="top"/>
          </w:tcPr>
          <w:p w:rsidR="00000000" w:rsidDel="00000000" w:rsidP="00000000" w:rsidRDefault="00000000" w:rsidRPr="00000000" w14:paraId="00000060">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61">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62">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63">
            <w:pPr>
              <w:pageBreakBefore w:val="0"/>
              <w:widowControl w:val="0"/>
              <w:spacing w:after="10" w:before="10" w:line="240" w:lineRule="auto"/>
              <w:rPr>
                <w:sz w:val="24"/>
                <w:szCs w:val="24"/>
              </w:rPr>
            </w:pPr>
            <w:r w:rsidDel="00000000" w:rsidR="00000000" w:rsidRPr="00000000">
              <w:rPr>
                <w:sz w:val="24"/>
                <w:szCs w:val="24"/>
                <w:rtl w:val="0"/>
              </w:rPr>
              <w:t xml:space="preserve">Mr. Carl Schwartz</w:t>
            </w:r>
          </w:p>
        </w:tc>
        <w:tc>
          <w:tcPr>
            <w:shd w:fill="auto" w:val="clear"/>
            <w:tcMar>
              <w:top w:w="43.2" w:type="dxa"/>
              <w:left w:w="43.2" w:type="dxa"/>
              <w:bottom w:w="43.2" w:type="dxa"/>
              <w:right w:w="43.2" w:type="dxa"/>
            </w:tcMar>
            <w:vAlign w:val="top"/>
          </w:tcPr>
          <w:p w:rsidR="00000000" w:rsidDel="00000000" w:rsidP="00000000" w:rsidRDefault="00000000" w:rsidRPr="00000000" w14:paraId="00000064">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65">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66">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67">
            <w:pPr>
              <w:pageBreakBefore w:val="0"/>
              <w:widowControl w:val="0"/>
              <w:spacing w:after="10" w:before="10" w:line="240" w:lineRule="auto"/>
              <w:rPr>
                <w:sz w:val="24"/>
                <w:szCs w:val="24"/>
              </w:rPr>
            </w:pPr>
            <w:r w:rsidDel="00000000" w:rsidR="00000000" w:rsidRPr="00000000">
              <w:rPr>
                <w:sz w:val="24"/>
                <w:szCs w:val="24"/>
                <w:rtl w:val="0"/>
              </w:rPr>
              <w:t xml:space="preserve">Ms. Sophia Lewis</w:t>
            </w:r>
          </w:p>
        </w:tc>
        <w:tc>
          <w:tcPr>
            <w:shd w:fill="auto" w:val="clear"/>
            <w:tcMar>
              <w:top w:w="43.2" w:type="dxa"/>
              <w:left w:w="43.2" w:type="dxa"/>
              <w:bottom w:w="43.2" w:type="dxa"/>
              <w:right w:w="43.2" w:type="dxa"/>
            </w:tcMar>
            <w:vAlign w:val="top"/>
          </w:tcPr>
          <w:p w:rsidR="00000000" w:rsidDel="00000000" w:rsidP="00000000" w:rsidRDefault="00000000" w:rsidRPr="00000000" w14:paraId="00000068">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69">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6A">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6B">
            <w:pPr>
              <w:pageBreakBefore w:val="0"/>
              <w:widowControl w:val="0"/>
              <w:spacing w:after="10" w:before="10" w:line="240" w:lineRule="auto"/>
              <w:rPr>
                <w:sz w:val="24"/>
                <w:szCs w:val="24"/>
              </w:rPr>
            </w:pPr>
            <w:r w:rsidDel="00000000" w:rsidR="00000000" w:rsidRPr="00000000">
              <w:rPr>
                <w:sz w:val="24"/>
                <w:szCs w:val="24"/>
                <w:rtl w:val="0"/>
              </w:rPr>
              <w:t xml:space="preserve">Mr. Victor Valentine</w:t>
            </w:r>
          </w:p>
        </w:tc>
        <w:tc>
          <w:tcPr>
            <w:shd w:fill="auto" w:val="clear"/>
            <w:tcMar>
              <w:top w:w="43.2" w:type="dxa"/>
              <w:left w:w="43.2" w:type="dxa"/>
              <w:bottom w:w="43.2" w:type="dxa"/>
              <w:right w:w="43.2" w:type="dxa"/>
            </w:tcMar>
            <w:vAlign w:val="top"/>
          </w:tcPr>
          <w:p w:rsidR="00000000" w:rsidDel="00000000" w:rsidP="00000000" w:rsidRDefault="00000000" w:rsidRPr="00000000" w14:paraId="0000006C">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6D">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6E">
            <w:pPr>
              <w:pageBreakBefore w:val="0"/>
              <w:widowControl w:val="0"/>
              <w:spacing w:after="10" w:before="10" w:line="240" w:lineRule="auto"/>
              <w:rPr>
                <w:sz w:val="24"/>
                <w:szCs w:val="24"/>
              </w:rPr>
            </w:pPr>
            <w:r w:rsidDel="00000000" w:rsidR="00000000" w:rsidRPr="00000000">
              <w:rPr>
                <w:rtl w:val="0"/>
              </w:rPr>
            </w:r>
          </w:p>
        </w:tc>
      </w:tr>
    </w:tbl>
    <w:p w:rsidR="00000000" w:rsidDel="00000000" w:rsidP="00000000" w:rsidRDefault="00000000" w:rsidRPr="00000000" w14:paraId="0000006F">
      <w:pPr>
        <w:pageBreakBefore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70">
      <w:pPr>
        <w:pageBreakBefore w:val="0"/>
        <w:ind w:left="720" w:firstLine="0"/>
        <w:rPr>
          <w:b w:val="1"/>
          <w:sz w:val="24"/>
          <w:szCs w:val="24"/>
          <w:highlight w:val="white"/>
        </w:rPr>
      </w:pPr>
      <w:r w:rsidDel="00000000" w:rsidR="00000000" w:rsidRPr="00000000">
        <w:rPr>
          <w:b w:val="1"/>
          <w:sz w:val="24"/>
          <w:szCs w:val="24"/>
          <w:highlight w:val="white"/>
          <w:rtl w:val="0"/>
        </w:rPr>
        <w:t xml:space="preserve">B. Approval of Policies</w:t>
      </w:r>
    </w:p>
    <w:p w:rsidR="00000000" w:rsidDel="00000000" w:rsidP="00000000" w:rsidRDefault="00000000" w:rsidRPr="00000000" w14:paraId="00000071">
      <w:pPr>
        <w:pageBreakBefore w:val="0"/>
        <w:ind w:left="720" w:firstLine="0"/>
        <w:rPr>
          <w:sz w:val="24"/>
          <w:szCs w:val="24"/>
          <w:highlight w:val="white"/>
        </w:rPr>
      </w:pPr>
      <w:r w:rsidDel="00000000" w:rsidR="00000000" w:rsidRPr="00000000">
        <w:rPr>
          <w:sz w:val="24"/>
          <w:szCs w:val="24"/>
          <w:highlight w:val="white"/>
          <w:rtl w:val="0"/>
        </w:rPr>
        <w:t xml:space="preserve">Be it resolved that the Board of Trustees hereby approves the following revised policies:</w:t>
      </w:r>
    </w:p>
    <w:p w:rsidR="00000000" w:rsidDel="00000000" w:rsidP="00000000" w:rsidRDefault="00000000" w:rsidRPr="00000000" w14:paraId="00000072">
      <w:pPr>
        <w:numPr>
          <w:ilvl w:val="0"/>
          <w:numId w:val="1"/>
        </w:numPr>
        <w:spacing w:after="0" w:afterAutospacing="0" w:before="240" w:lineRule="auto"/>
        <w:ind w:left="1440" w:hanging="360"/>
        <w:rPr>
          <w:sz w:val="24"/>
          <w:szCs w:val="24"/>
          <w:highlight w:val="white"/>
        </w:rPr>
      </w:pPr>
      <w:r w:rsidDel="00000000" w:rsidR="00000000" w:rsidRPr="00000000">
        <w:rPr>
          <w:sz w:val="24"/>
          <w:szCs w:val="24"/>
          <w:highlight w:val="white"/>
          <w:rtl w:val="0"/>
        </w:rPr>
        <w:t xml:space="preserve">Enrollment Policy</w:t>
      </w:r>
    </w:p>
    <w:p w:rsidR="00000000" w:rsidDel="00000000" w:rsidP="00000000" w:rsidRDefault="00000000" w:rsidRPr="00000000" w14:paraId="00000073">
      <w:pPr>
        <w:numPr>
          <w:ilvl w:val="0"/>
          <w:numId w:val="1"/>
        </w:numPr>
        <w:spacing w:after="0" w:afterAutospacing="0" w:before="0" w:beforeAutospacing="0" w:lineRule="auto"/>
        <w:ind w:left="1440" w:hanging="360"/>
        <w:rPr>
          <w:sz w:val="24"/>
          <w:szCs w:val="24"/>
          <w:highlight w:val="white"/>
        </w:rPr>
      </w:pPr>
      <w:r w:rsidDel="00000000" w:rsidR="00000000" w:rsidRPr="00000000">
        <w:rPr>
          <w:sz w:val="24"/>
          <w:szCs w:val="24"/>
          <w:highlight w:val="white"/>
          <w:rtl w:val="0"/>
        </w:rPr>
        <w:t xml:space="preserve">Religious Beliefs/Customs and Exemptions From Instruction Policy</w:t>
      </w:r>
    </w:p>
    <w:p w:rsidR="00000000" w:rsidDel="00000000" w:rsidP="00000000" w:rsidRDefault="00000000" w:rsidRPr="00000000" w14:paraId="00000074">
      <w:pPr>
        <w:numPr>
          <w:ilvl w:val="0"/>
          <w:numId w:val="1"/>
        </w:numPr>
        <w:spacing w:after="0" w:afterAutospacing="0" w:before="0" w:beforeAutospacing="0" w:lineRule="auto"/>
        <w:ind w:left="1440" w:hanging="360"/>
        <w:rPr>
          <w:sz w:val="24"/>
          <w:szCs w:val="24"/>
          <w:highlight w:val="white"/>
        </w:rPr>
      </w:pPr>
      <w:r w:rsidDel="00000000" w:rsidR="00000000" w:rsidRPr="00000000">
        <w:rPr>
          <w:sz w:val="24"/>
          <w:szCs w:val="24"/>
          <w:highlight w:val="white"/>
          <w:rtl w:val="0"/>
        </w:rPr>
        <w:t xml:space="preserve">Nondiscrimination of Students &amp; Title IX Policy</w:t>
      </w:r>
    </w:p>
    <w:p w:rsidR="00000000" w:rsidDel="00000000" w:rsidP="00000000" w:rsidRDefault="00000000" w:rsidRPr="00000000" w14:paraId="00000075">
      <w:pPr>
        <w:numPr>
          <w:ilvl w:val="0"/>
          <w:numId w:val="1"/>
        </w:numPr>
        <w:spacing w:after="0" w:afterAutospacing="0" w:before="0" w:beforeAutospacing="0" w:lineRule="auto"/>
        <w:ind w:left="1440" w:hanging="360"/>
        <w:rPr>
          <w:sz w:val="24"/>
          <w:szCs w:val="24"/>
          <w:highlight w:val="white"/>
        </w:rPr>
      </w:pPr>
      <w:r w:rsidDel="00000000" w:rsidR="00000000" w:rsidRPr="00000000">
        <w:rPr>
          <w:sz w:val="24"/>
          <w:szCs w:val="24"/>
          <w:highlight w:val="white"/>
          <w:rtl w:val="0"/>
        </w:rPr>
        <w:t xml:space="preserve">Anti-Bullying &amp; Anti-Hazing Policy</w:t>
      </w:r>
    </w:p>
    <w:p w:rsidR="00000000" w:rsidDel="00000000" w:rsidP="00000000" w:rsidRDefault="00000000" w:rsidRPr="00000000" w14:paraId="00000076">
      <w:pPr>
        <w:numPr>
          <w:ilvl w:val="0"/>
          <w:numId w:val="1"/>
        </w:numPr>
        <w:spacing w:after="0" w:afterAutospacing="0" w:before="0" w:beforeAutospacing="0" w:lineRule="auto"/>
        <w:ind w:left="1440" w:hanging="360"/>
        <w:rPr>
          <w:sz w:val="24"/>
          <w:szCs w:val="24"/>
          <w:highlight w:val="white"/>
        </w:rPr>
      </w:pPr>
      <w:r w:rsidDel="00000000" w:rsidR="00000000" w:rsidRPr="00000000">
        <w:rPr>
          <w:color w:val="333333"/>
          <w:sz w:val="24"/>
          <w:szCs w:val="24"/>
          <w:highlight w:val="white"/>
          <w:rtl w:val="0"/>
        </w:rPr>
        <w:t xml:space="preserve">Procurement- Uniform Grant Guidance</w:t>
      </w:r>
    </w:p>
    <w:p w:rsidR="00000000" w:rsidDel="00000000" w:rsidP="00000000" w:rsidRDefault="00000000" w:rsidRPr="00000000" w14:paraId="00000077">
      <w:pPr>
        <w:numPr>
          <w:ilvl w:val="0"/>
          <w:numId w:val="1"/>
        </w:numPr>
        <w:spacing w:after="0" w:afterAutospacing="0" w:before="0" w:beforeAutospacing="0" w:lineRule="auto"/>
        <w:ind w:left="1440" w:hanging="360"/>
        <w:rPr>
          <w:color w:val="333333"/>
          <w:sz w:val="24"/>
          <w:szCs w:val="24"/>
          <w:highlight w:val="white"/>
          <w:u w:val="none"/>
        </w:rPr>
      </w:pPr>
      <w:r w:rsidDel="00000000" w:rsidR="00000000" w:rsidRPr="00000000">
        <w:rPr>
          <w:color w:val="333333"/>
          <w:sz w:val="24"/>
          <w:szCs w:val="24"/>
          <w:highlight w:val="white"/>
          <w:rtl w:val="0"/>
        </w:rPr>
        <w:t xml:space="preserve">Remote Access &amp; Marketing of School Issued </w:t>
      </w:r>
    </w:p>
    <w:p w:rsidR="00000000" w:rsidDel="00000000" w:rsidP="00000000" w:rsidRDefault="00000000" w:rsidRPr="00000000" w14:paraId="00000078">
      <w:pPr>
        <w:numPr>
          <w:ilvl w:val="0"/>
          <w:numId w:val="1"/>
        </w:numPr>
        <w:spacing w:after="240" w:before="0" w:beforeAutospacing="0" w:lineRule="auto"/>
        <w:ind w:left="1440" w:hanging="360"/>
        <w:rPr>
          <w:color w:val="333333"/>
          <w:sz w:val="24"/>
          <w:szCs w:val="24"/>
          <w:highlight w:val="white"/>
          <w:u w:val="none"/>
        </w:rPr>
      </w:pPr>
      <w:r w:rsidDel="00000000" w:rsidR="00000000" w:rsidRPr="00000000">
        <w:rPr>
          <w:color w:val="333333"/>
          <w:sz w:val="24"/>
          <w:szCs w:val="24"/>
          <w:highlight w:val="white"/>
          <w:rtl w:val="0"/>
        </w:rPr>
        <w:t xml:space="preserve">Digital Camera Policy</w:t>
      </w:r>
    </w:p>
    <w:p w:rsidR="00000000" w:rsidDel="00000000" w:rsidP="00000000" w:rsidRDefault="00000000" w:rsidRPr="00000000" w14:paraId="00000079">
      <w:pPr>
        <w:spacing w:after="240" w:before="240" w:lineRule="auto"/>
        <w:ind w:left="0" w:firstLine="720"/>
        <w:rPr>
          <w:sz w:val="24"/>
          <w:szCs w:val="24"/>
        </w:rPr>
      </w:pPr>
      <w:r w:rsidDel="00000000" w:rsidR="00000000" w:rsidRPr="00000000">
        <w:rPr>
          <w:sz w:val="24"/>
          <w:szCs w:val="24"/>
          <w:rtl w:val="0"/>
        </w:rPr>
        <w:t xml:space="preserve">MM: </w:t>
        <w:tab/>
        <w:t xml:space="preserve"> SM:  Action:</w:t>
      </w:r>
      <w:r w:rsidDel="00000000" w:rsidR="00000000" w:rsidRPr="00000000">
        <w:rPr>
          <w:rtl w:val="0"/>
        </w:rPr>
      </w:r>
    </w:p>
    <w:tbl>
      <w:tblPr>
        <w:tblStyle w:val="Table4"/>
        <w:tblW w:w="4695.0" w:type="dxa"/>
        <w:jc w:val="left"/>
        <w:tblInd w:w="2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525"/>
        <w:gridCol w:w="705"/>
        <w:gridCol w:w="735"/>
        <w:tblGridChange w:id="0">
          <w:tblGrid>
            <w:gridCol w:w="2730"/>
            <w:gridCol w:w="525"/>
            <w:gridCol w:w="705"/>
            <w:gridCol w:w="735"/>
          </w:tblGrid>
        </w:tblGridChange>
      </w:tblGrid>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7A">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Name</w:t>
            </w:r>
          </w:p>
        </w:tc>
        <w:tc>
          <w:tcPr>
            <w:shd w:fill="auto" w:val="clear"/>
            <w:tcMar>
              <w:top w:w="43.2" w:type="dxa"/>
              <w:left w:w="43.2" w:type="dxa"/>
              <w:bottom w:w="43.2" w:type="dxa"/>
              <w:right w:w="43.2" w:type="dxa"/>
            </w:tcMar>
            <w:vAlign w:val="top"/>
          </w:tcPr>
          <w:p w:rsidR="00000000" w:rsidDel="00000000" w:rsidP="00000000" w:rsidRDefault="00000000" w:rsidRPr="00000000" w14:paraId="0000007B">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Yes</w:t>
            </w:r>
          </w:p>
        </w:tc>
        <w:tc>
          <w:tcPr>
            <w:shd w:fill="auto" w:val="clear"/>
            <w:tcMar>
              <w:top w:w="43.2" w:type="dxa"/>
              <w:left w:w="43.2" w:type="dxa"/>
              <w:bottom w:w="43.2" w:type="dxa"/>
              <w:right w:w="43.2" w:type="dxa"/>
            </w:tcMar>
            <w:vAlign w:val="top"/>
          </w:tcPr>
          <w:p w:rsidR="00000000" w:rsidDel="00000000" w:rsidP="00000000" w:rsidRDefault="00000000" w:rsidRPr="00000000" w14:paraId="0000007C">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No</w:t>
            </w:r>
          </w:p>
        </w:tc>
        <w:tc>
          <w:tcPr>
            <w:shd w:fill="auto" w:val="clear"/>
            <w:tcMar>
              <w:top w:w="43.2" w:type="dxa"/>
              <w:left w:w="43.2" w:type="dxa"/>
              <w:bottom w:w="43.2" w:type="dxa"/>
              <w:right w:w="43.2" w:type="dxa"/>
            </w:tcMar>
            <w:vAlign w:val="top"/>
          </w:tcPr>
          <w:p w:rsidR="00000000" w:rsidDel="00000000" w:rsidP="00000000" w:rsidRDefault="00000000" w:rsidRPr="00000000" w14:paraId="0000007D">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7E">
            <w:pPr>
              <w:pageBreakBefore w:val="0"/>
              <w:widowControl w:val="0"/>
              <w:spacing w:after="10" w:before="10" w:line="240" w:lineRule="auto"/>
              <w:rPr>
                <w:sz w:val="24"/>
                <w:szCs w:val="24"/>
              </w:rPr>
            </w:pPr>
            <w:r w:rsidDel="00000000" w:rsidR="00000000" w:rsidRPr="00000000">
              <w:rPr>
                <w:sz w:val="24"/>
                <w:szCs w:val="24"/>
                <w:rtl w:val="0"/>
              </w:rPr>
              <w:t xml:space="preserve">Ms. Bonnie M. Schaefer</w:t>
            </w:r>
          </w:p>
        </w:tc>
        <w:tc>
          <w:tcPr>
            <w:shd w:fill="auto" w:val="clear"/>
            <w:tcMar>
              <w:top w:w="43.2" w:type="dxa"/>
              <w:left w:w="43.2" w:type="dxa"/>
              <w:bottom w:w="43.2" w:type="dxa"/>
              <w:right w:w="43.2" w:type="dxa"/>
            </w:tcMar>
            <w:vAlign w:val="top"/>
          </w:tcPr>
          <w:p w:rsidR="00000000" w:rsidDel="00000000" w:rsidP="00000000" w:rsidRDefault="00000000" w:rsidRPr="00000000" w14:paraId="0000007F">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80">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81">
            <w:pPr>
              <w:pageBreakBefore w:val="0"/>
              <w:widowControl w:val="0"/>
              <w:spacing w:after="10" w:before="10" w:line="240" w:lineRule="auto"/>
              <w:jc w:val="both"/>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82">
            <w:pPr>
              <w:pageBreakBefore w:val="0"/>
              <w:widowControl w:val="0"/>
              <w:spacing w:after="10" w:before="10" w:line="240" w:lineRule="auto"/>
              <w:rPr>
                <w:sz w:val="24"/>
                <w:szCs w:val="24"/>
              </w:rPr>
            </w:pPr>
            <w:r w:rsidDel="00000000" w:rsidR="00000000" w:rsidRPr="00000000">
              <w:rPr>
                <w:sz w:val="24"/>
                <w:szCs w:val="24"/>
                <w:rtl w:val="0"/>
              </w:rPr>
              <w:t xml:space="preserve">Ms. Brenda Sachleben</w:t>
            </w:r>
          </w:p>
        </w:tc>
        <w:tc>
          <w:tcPr>
            <w:shd w:fill="auto" w:val="clear"/>
            <w:tcMar>
              <w:top w:w="43.2" w:type="dxa"/>
              <w:left w:w="43.2" w:type="dxa"/>
              <w:bottom w:w="43.2" w:type="dxa"/>
              <w:right w:w="43.2" w:type="dxa"/>
            </w:tcMar>
            <w:vAlign w:val="top"/>
          </w:tcPr>
          <w:p w:rsidR="00000000" w:rsidDel="00000000" w:rsidP="00000000" w:rsidRDefault="00000000" w:rsidRPr="00000000" w14:paraId="00000083">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84">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85">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86">
            <w:pPr>
              <w:pageBreakBefore w:val="0"/>
              <w:widowControl w:val="0"/>
              <w:spacing w:after="10" w:before="10" w:line="240" w:lineRule="auto"/>
              <w:rPr>
                <w:sz w:val="24"/>
                <w:szCs w:val="24"/>
              </w:rPr>
            </w:pPr>
            <w:r w:rsidDel="00000000" w:rsidR="00000000" w:rsidRPr="00000000">
              <w:rPr>
                <w:sz w:val="24"/>
                <w:szCs w:val="24"/>
                <w:rtl w:val="0"/>
              </w:rPr>
              <w:t xml:space="preserve">Mr. Carl Schwartz</w:t>
            </w:r>
          </w:p>
        </w:tc>
        <w:tc>
          <w:tcPr>
            <w:shd w:fill="auto" w:val="clear"/>
            <w:tcMar>
              <w:top w:w="43.2" w:type="dxa"/>
              <w:left w:w="43.2" w:type="dxa"/>
              <w:bottom w:w="43.2" w:type="dxa"/>
              <w:right w:w="43.2" w:type="dxa"/>
            </w:tcMar>
            <w:vAlign w:val="top"/>
          </w:tcPr>
          <w:p w:rsidR="00000000" w:rsidDel="00000000" w:rsidP="00000000" w:rsidRDefault="00000000" w:rsidRPr="00000000" w14:paraId="00000087">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88">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89">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8A">
            <w:pPr>
              <w:pageBreakBefore w:val="0"/>
              <w:widowControl w:val="0"/>
              <w:spacing w:after="10" w:before="10" w:line="240" w:lineRule="auto"/>
              <w:rPr>
                <w:sz w:val="24"/>
                <w:szCs w:val="24"/>
                <w:highlight w:val="white"/>
              </w:rPr>
            </w:pPr>
            <w:r w:rsidDel="00000000" w:rsidR="00000000" w:rsidRPr="00000000">
              <w:rPr>
                <w:sz w:val="24"/>
                <w:szCs w:val="24"/>
                <w:highlight w:val="white"/>
                <w:rtl w:val="0"/>
              </w:rPr>
              <w:t xml:space="preserve">Ms. Sophia Lewis</w:t>
            </w:r>
          </w:p>
        </w:tc>
        <w:tc>
          <w:tcPr>
            <w:shd w:fill="auto" w:val="clear"/>
            <w:tcMar>
              <w:top w:w="43.2" w:type="dxa"/>
              <w:left w:w="43.2" w:type="dxa"/>
              <w:bottom w:w="43.2" w:type="dxa"/>
              <w:right w:w="43.2" w:type="dxa"/>
            </w:tcMar>
            <w:vAlign w:val="top"/>
          </w:tcPr>
          <w:p w:rsidR="00000000" w:rsidDel="00000000" w:rsidP="00000000" w:rsidRDefault="00000000" w:rsidRPr="00000000" w14:paraId="0000008B">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8C">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8D">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8E">
            <w:pPr>
              <w:pageBreakBefore w:val="0"/>
              <w:widowControl w:val="0"/>
              <w:spacing w:after="10" w:before="10" w:line="240" w:lineRule="auto"/>
              <w:rPr>
                <w:sz w:val="24"/>
                <w:szCs w:val="24"/>
              </w:rPr>
            </w:pPr>
            <w:r w:rsidDel="00000000" w:rsidR="00000000" w:rsidRPr="00000000">
              <w:rPr>
                <w:sz w:val="24"/>
                <w:szCs w:val="24"/>
                <w:rtl w:val="0"/>
              </w:rPr>
              <w:t xml:space="preserve">Mr. Victor Valentine</w:t>
            </w:r>
          </w:p>
        </w:tc>
        <w:tc>
          <w:tcPr>
            <w:shd w:fill="auto" w:val="clear"/>
            <w:tcMar>
              <w:top w:w="43.2" w:type="dxa"/>
              <w:left w:w="43.2" w:type="dxa"/>
              <w:bottom w:w="43.2" w:type="dxa"/>
              <w:right w:w="43.2" w:type="dxa"/>
            </w:tcMar>
            <w:vAlign w:val="top"/>
          </w:tcPr>
          <w:p w:rsidR="00000000" w:rsidDel="00000000" w:rsidP="00000000" w:rsidRDefault="00000000" w:rsidRPr="00000000" w14:paraId="0000008F">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90">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91">
            <w:pPr>
              <w:pageBreakBefore w:val="0"/>
              <w:widowControl w:val="0"/>
              <w:spacing w:after="10" w:before="10" w:line="240" w:lineRule="auto"/>
              <w:rPr>
                <w:sz w:val="24"/>
                <w:szCs w:val="24"/>
              </w:rPr>
            </w:pPr>
            <w:r w:rsidDel="00000000" w:rsidR="00000000" w:rsidRPr="00000000">
              <w:rPr>
                <w:rtl w:val="0"/>
              </w:rPr>
            </w:r>
          </w:p>
        </w:tc>
      </w:tr>
    </w:tbl>
    <w:p w:rsidR="00000000" w:rsidDel="00000000" w:rsidP="00000000" w:rsidRDefault="00000000" w:rsidRPr="00000000" w14:paraId="00000092">
      <w:pPr>
        <w:pageBreakBefore w:val="0"/>
        <w:rPr>
          <w:b w:val="1"/>
          <w:color w:val="111111"/>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93">
      <w:pPr>
        <w:spacing w:line="276" w:lineRule="auto"/>
        <w:ind w:left="720" w:firstLine="0"/>
        <w:rPr>
          <w:b w:val="1"/>
          <w:color w:val="111111"/>
          <w:sz w:val="24"/>
          <w:szCs w:val="24"/>
          <w:highlight w:val="white"/>
        </w:rPr>
      </w:pPr>
      <w:r w:rsidDel="00000000" w:rsidR="00000000" w:rsidRPr="00000000">
        <w:rPr>
          <w:b w:val="1"/>
          <w:color w:val="111111"/>
          <w:sz w:val="24"/>
          <w:szCs w:val="24"/>
          <w:rtl w:val="0"/>
        </w:rPr>
        <w:t xml:space="preserve">C. </w:t>
      </w:r>
      <w:r w:rsidDel="00000000" w:rsidR="00000000" w:rsidRPr="00000000">
        <w:rPr>
          <w:b w:val="1"/>
          <w:color w:val="111111"/>
          <w:sz w:val="24"/>
          <w:szCs w:val="24"/>
          <w:highlight w:val="white"/>
          <w:rtl w:val="0"/>
        </w:rPr>
        <w:t xml:space="preserve">Ratification of signature authority in the Education Names and Addresses (EdNA) System</w:t>
      </w:r>
    </w:p>
    <w:p w:rsidR="00000000" w:rsidDel="00000000" w:rsidP="00000000" w:rsidRDefault="00000000" w:rsidRPr="00000000" w14:paraId="00000094">
      <w:pPr>
        <w:spacing w:line="276" w:lineRule="auto"/>
        <w:ind w:left="720" w:firstLine="0"/>
        <w:rPr>
          <w:color w:val="111111"/>
          <w:sz w:val="24"/>
          <w:szCs w:val="24"/>
        </w:rPr>
      </w:pPr>
      <w:r w:rsidDel="00000000" w:rsidR="00000000" w:rsidRPr="00000000">
        <w:rPr>
          <w:color w:val="111111"/>
          <w:sz w:val="24"/>
          <w:szCs w:val="24"/>
          <w:rtl w:val="0"/>
        </w:rPr>
        <w:t xml:space="preserve">Be it resolved that the Board of Trustees hereby grants signature authority for Security Administrators in EdNA to the following people.</w:t>
      </w:r>
    </w:p>
    <w:p w:rsidR="00000000" w:rsidDel="00000000" w:rsidP="00000000" w:rsidRDefault="00000000" w:rsidRPr="00000000" w14:paraId="00000095">
      <w:pPr>
        <w:spacing w:line="276" w:lineRule="auto"/>
        <w:ind w:left="720" w:firstLine="0"/>
        <w:rPr>
          <w:color w:val="111111"/>
          <w:sz w:val="24"/>
          <w:szCs w:val="24"/>
        </w:rPr>
      </w:pPr>
      <w:r w:rsidDel="00000000" w:rsidR="00000000" w:rsidRPr="00000000">
        <w:rPr>
          <w:color w:val="111111"/>
          <w:sz w:val="24"/>
          <w:szCs w:val="24"/>
          <w:rtl w:val="0"/>
        </w:rPr>
        <w:t xml:space="preserve">Dr. Debra Heath-Thornton, Chief Executive Officer</w:t>
      </w:r>
    </w:p>
    <w:p w:rsidR="00000000" w:rsidDel="00000000" w:rsidP="00000000" w:rsidRDefault="00000000" w:rsidRPr="00000000" w14:paraId="00000096">
      <w:pPr>
        <w:spacing w:line="276" w:lineRule="auto"/>
        <w:ind w:left="720" w:firstLine="0"/>
        <w:rPr>
          <w:color w:val="111111"/>
          <w:sz w:val="24"/>
          <w:szCs w:val="24"/>
        </w:rPr>
      </w:pPr>
      <w:r w:rsidDel="00000000" w:rsidR="00000000" w:rsidRPr="00000000">
        <w:rPr>
          <w:color w:val="111111"/>
          <w:sz w:val="24"/>
          <w:szCs w:val="24"/>
          <w:rtl w:val="0"/>
        </w:rPr>
        <w:t xml:space="preserve">Mr. Jason Fitzpatrick  Principal, Pupil Services</w:t>
      </w:r>
    </w:p>
    <w:p w:rsidR="00000000" w:rsidDel="00000000" w:rsidP="00000000" w:rsidRDefault="00000000" w:rsidRPr="00000000" w14:paraId="00000097">
      <w:pPr>
        <w:spacing w:line="276" w:lineRule="auto"/>
        <w:ind w:left="720" w:firstLine="0"/>
        <w:rPr>
          <w:color w:val="111111"/>
          <w:sz w:val="24"/>
          <w:szCs w:val="24"/>
        </w:rPr>
      </w:pPr>
      <w:r w:rsidDel="00000000" w:rsidR="00000000" w:rsidRPr="00000000">
        <w:rPr>
          <w:color w:val="111111"/>
          <w:sz w:val="24"/>
          <w:szCs w:val="24"/>
          <w:rtl w:val="0"/>
        </w:rPr>
        <w:t xml:space="preserve">Ms. Diana Perney, Principal, Onboarding &amp; Professional Development</w:t>
      </w:r>
    </w:p>
    <w:p w:rsidR="00000000" w:rsidDel="00000000" w:rsidP="00000000" w:rsidRDefault="00000000" w:rsidRPr="00000000" w14:paraId="00000098">
      <w:pPr>
        <w:ind w:left="720" w:firstLine="0"/>
        <w:rPr>
          <w:sz w:val="24"/>
          <w:szCs w:val="24"/>
        </w:rPr>
      </w:pPr>
      <w:r w:rsidDel="00000000" w:rsidR="00000000" w:rsidRPr="00000000">
        <w:rPr>
          <w:sz w:val="24"/>
          <w:szCs w:val="24"/>
          <w:rtl w:val="0"/>
        </w:rPr>
        <w:t xml:space="preserve">MM: </w:t>
        <w:tab/>
        <w:t xml:space="preserve">  SM: </w:t>
        <w:tab/>
        <w:t xml:space="preserve"> Action: </w:t>
      </w:r>
    </w:p>
    <w:p w:rsidR="00000000" w:rsidDel="00000000" w:rsidP="00000000" w:rsidRDefault="00000000" w:rsidRPr="00000000" w14:paraId="00000099">
      <w:pPr>
        <w:rPr>
          <w:sz w:val="24"/>
          <w:szCs w:val="24"/>
        </w:rPr>
      </w:pPr>
      <w:r w:rsidDel="00000000" w:rsidR="00000000" w:rsidRPr="00000000">
        <w:rPr>
          <w:sz w:val="24"/>
          <w:szCs w:val="24"/>
          <w:rtl w:val="0"/>
        </w:rPr>
        <w:t xml:space="preserve"> </w:t>
      </w:r>
    </w:p>
    <w:tbl>
      <w:tblPr>
        <w:tblStyle w:val="Table5"/>
        <w:tblW w:w="4695.0" w:type="dxa"/>
        <w:jc w:val="left"/>
        <w:tblInd w:w="2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570"/>
        <w:gridCol w:w="705"/>
        <w:gridCol w:w="735"/>
        <w:tblGridChange w:id="0">
          <w:tblGrid>
            <w:gridCol w:w="2685"/>
            <w:gridCol w:w="570"/>
            <w:gridCol w:w="705"/>
            <w:gridCol w:w="735"/>
          </w:tblGrid>
        </w:tblGridChange>
      </w:tblGrid>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9A">
            <w:pPr>
              <w:widowControl w:val="0"/>
              <w:spacing w:after="10" w:before="10" w:line="240" w:lineRule="auto"/>
              <w:jc w:val="center"/>
              <w:rPr>
                <w:b w:val="1"/>
                <w:sz w:val="24"/>
                <w:szCs w:val="24"/>
              </w:rPr>
            </w:pPr>
            <w:r w:rsidDel="00000000" w:rsidR="00000000" w:rsidRPr="00000000">
              <w:rPr>
                <w:b w:val="1"/>
                <w:sz w:val="24"/>
                <w:szCs w:val="24"/>
                <w:rtl w:val="0"/>
              </w:rPr>
              <w:t xml:space="preserve">Name</w:t>
            </w:r>
          </w:p>
        </w:tc>
        <w:tc>
          <w:tcPr>
            <w:shd w:fill="auto" w:val="clear"/>
            <w:tcMar>
              <w:top w:w="43.2" w:type="dxa"/>
              <w:left w:w="43.2" w:type="dxa"/>
              <w:bottom w:w="43.2" w:type="dxa"/>
              <w:right w:w="43.2" w:type="dxa"/>
            </w:tcMar>
            <w:vAlign w:val="top"/>
          </w:tcPr>
          <w:p w:rsidR="00000000" w:rsidDel="00000000" w:rsidP="00000000" w:rsidRDefault="00000000" w:rsidRPr="00000000" w14:paraId="0000009B">
            <w:pPr>
              <w:widowControl w:val="0"/>
              <w:spacing w:after="10" w:before="10" w:line="240" w:lineRule="auto"/>
              <w:jc w:val="center"/>
              <w:rPr>
                <w:b w:val="1"/>
                <w:sz w:val="24"/>
                <w:szCs w:val="24"/>
              </w:rPr>
            </w:pPr>
            <w:r w:rsidDel="00000000" w:rsidR="00000000" w:rsidRPr="00000000">
              <w:rPr>
                <w:b w:val="1"/>
                <w:sz w:val="24"/>
                <w:szCs w:val="24"/>
                <w:rtl w:val="0"/>
              </w:rPr>
              <w:t xml:space="preserve">Yes</w:t>
            </w:r>
          </w:p>
        </w:tc>
        <w:tc>
          <w:tcPr>
            <w:shd w:fill="auto" w:val="clear"/>
            <w:tcMar>
              <w:top w:w="43.2" w:type="dxa"/>
              <w:left w:w="43.2" w:type="dxa"/>
              <w:bottom w:w="43.2" w:type="dxa"/>
              <w:right w:w="43.2" w:type="dxa"/>
            </w:tcMar>
            <w:vAlign w:val="top"/>
          </w:tcPr>
          <w:p w:rsidR="00000000" w:rsidDel="00000000" w:rsidP="00000000" w:rsidRDefault="00000000" w:rsidRPr="00000000" w14:paraId="0000009C">
            <w:pPr>
              <w:widowControl w:val="0"/>
              <w:spacing w:after="10" w:before="10" w:line="240" w:lineRule="auto"/>
              <w:jc w:val="center"/>
              <w:rPr>
                <w:b w:val="1"/>
                <w:sz w:val="24"/>
                <w:szCs w:val="24"/>
              </w:rPr>
            </w:pPr>
            <w:r w:rsidDel="00000000" w:rsidR="00000000" w:rsidRPr="00000000">
              <w:rPr>
                <w:b w:val="1"/>
                <w:sz w:val="24"/>
                <w:szCs w:val="24"/>
                <w:rtl w:val="0"/>
              </w:rPr>
              <w:t xml:space="preserve">No</w:t>
            </w:r>
          </w:p>
        </w:tc>
        <w:tc>
          <w:tcPr>
            <w:shd w:fill="auto" w:val="clear"/>
            <w:tcMar>
              <w:top w:w="43.2" w:type="dxa"/>
              <w:left w:w="43.2" w:type="dxa"/>
              <w:bottom w:w="43.2" w:type="dxa"/>
              <w:right w:w="43.2" w:type="dxa"/>
            </w:tcMar>
            <w:vAlign w:val="top"/>
          </w:tcPr>
          <w:p w:rsidR="00000000" w:rsidDel="00000000" w:rsidP="00000000" w:rsidRDefault="00000000" w:rsidRPr="00000000" w14:paraId="0000009D">
            <w:pPr>
              <w:widowControl w:val="0"/>
              <w:spacing w:after="10" w:before="10" w:line="240" w:lineRule="auto"/>
              <w:jc w:val="center"/>
              <w:rPr>
                <w:b w:val="1"/>
                <w:sz w:val="24"/>
                <w:szCs w:val="24"/>
              </w:rPr>
            </w:pPr>
            <w:r w:rsidDel="00000000" w:rsidR="00000000" w:rsidRPr="00000000">
              <w:rPr>
                <w:b w:val="1"/>
                <w:sz w:val="24"/>
                <w:szCs w:val="24"/>
                <w:rtl w:val="0"/>
              </w:rPr>
              <w:t xml:space="preserve">N/A</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9E">
            <w:pPr>
              <w:widowControl w:val="0"/>
              <w:spacing w:after="10" w:before="10" w:line="240" w:lineRule="auto"/>
              <w:rPr>
                <w:sz w:val="24"/>
                <w:szCs w:val="24"/>
              </w:rPr>
            </w:pPr>
            <w:r w:rsidDel="00000000" w:rsidR="00000000" w:rsidRPr="00000000">
              <w:rPr>
                <w:sz w:val="24"/>
                <w:szCs w:val="24"/>
                <w:rtl w:val="0"/>
              </w:rPr>
              <w:t xml:space="preserve">Ms. Bonnie M. Schaefer</w:t>
            </w:r>
          </w:p>
        </w:tc>
        <w:tc>
          <w:tcPr>
            <w:shd w:fill="auto" w:val="clear"/>
            <w:tcMar>
              <w:top w:w="43.2" w:type="dxa"/>
              <w:left w:w="43.2" w:type="dxa"/>
              <w:bottom w:w="43.2" w:type="dxa"/>
              <w:right w:w="43.2" w:type="dxa"/>
            </w:tcMar>
            <w:vAlign w:val="top"/>
          </w:tcPr>
          <w:p w:rsidR="00000000" w:rsidDel="00000000" w:rsidP="00000000" w:rsidRDefault="00000000" w:rsidRPr="00000000" w14:paraId="0000009F">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A0">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A1">
            <w:pPr>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A2">
            <w:pPr>
              <w:widowControl w:val="0"/>
              <w:spacing w:after="10" w:before="10" w:line="240" w:lineRule="auto"/>
              <w:rPr>
                <w:sz w:val="24"/>
                <w:szCs w:val="24"/>
              </w:rPr>
            </w:pPr>
            <w:r w:rsidDel="00000000" w:rsidR="00000000" w:rsidRPr="00000000">
              <w:rPr>
                <w:sz w:val="24"/>
                <w:szCs w:val="24"/>
                <w:rtl w:val="0"/>
              </w:rPr>
              <w:t xml:space="preserve">Ms. Brenda Sachleben</w:t>
            </w:r>
          </w:p>
        </w:tc>
        <w:tc>
          <w:tcPr>
            <w:shd w:fill="auto" w:val="clear"/>
            <w:tcMar>
              <w:top w:w="43.2" w:type="dxa"/>
              <w:left w:w="43.2" w:type="dxa"/>
              <w:bottom w:w="43.2" w:type="dxa"/>
              <w:right w:w="43.2" w:type="dxa"/>
            </w:tcMar>
            <w:vAlign w:val="top"/>
          </w:tcPr>
          <w:p w:rsidR="00000000" w:rsidDel="00000000" w:rsidP="00000000" w:rsidRDefault="00000000" w:rsidRPr="00000000" w14:paraId="000000A3">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A4">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A5">
            <w:pPr>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A6">
            <w:pPr>
              <w:widowControl w:val="0"/>
              <w:spacing w:after="10" w:before="10" w:line="240" w:lineRule="auto"/>
              <w:rPr>
                <w:sz w:val="24"/>
                <w:szCs w:val="24"/>
              </w:rPr>
            </w:pPr>
            <w:r w:rsidDel="00000000" w:rsidR="00000000" w:rsidRPr="00000000">
              <w:rPr>
                <w:sz w:val="24"/>
                <w:szCs w:val="24"/>
                <w:rtl w:val="0"/>
              </w:rPr>
              <w:t xml:space="preserve">Mr. Carl Schwartz</w:t>
            </w:r>
          </w:p>
        </w:tc>
        <w:tc>
          <w:tcPr>
            <w:shd w:fill="auto" w:val="clear"/>
            <w:tcMar>
              <w:top w:w="43.2" w:type="dxa"/>
              <w:left w:w="43.2" w:type="dxa"/>
              <w:bottom w:w="43.2" w:type="dxa"/>
              <w:right w:w="43.2" w:type="dxa"/>
            </w:tcMar>
            <w:vAlign w:val="top"/>
          </w:tcPr>
          <w:p w:rsidR="00000000" w:rsidDel="00000000" w:rsidP="00000000" w:rsidRDefault="00000000" w:rsidRPr="00000000" w14:paraId="000000A7">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A8">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A9">
            <w:pPr>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AA">
            <w:pPr>
              <w:widowControl w:val="0"/>
              <w:spacing w:after="10" w:before="10" w:line="240" w:lineRule="auto"/>
              <w:rPr>
                <w:sz w:val="24"/>
                <w:szCs w:val="24"/>
              </w:rPr>
            </w:pPr>
            <w:r w:rsidDel="00000000" w:rsidR="00000000" w:rsidRPr="00000000">
              <w:rPr>
                <w:sz w:val="24"/>
                <w:szCs w:val="24"/>
                <w:rtl w:val="0"/>
              </w:rPr>
              <w:t xml:space="preserve">Ms. Sophia Lewis</w:t>
            </w:r>
          </w:p>
        </w:tc>
        <w:tc>
          <w:tcPr>
            <w:shd w:fill="auto" w:val="clear"/>
            <w:tcMar>
              <w:top w:w="43.2" w:type="dxa"/>
              <w:left w:w="43.2" w:type="dxa"/>
              <w:bottom w:w="43.2" w:type="dxa"/>
              <w:right w:w="43.2" w:type="dxa"/>
            </w:tcMar>
            <w:vAlign w:val="top"/>
          </w:tcPr>
          <w:p w:rsidR="00000000" w:rsidDel="00000000" w:rsidP="00000000" w:rsidRDefault="00000000" w:rsidRPr="00000000" w14:paraId="000000AB">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AC">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AD">
            <w:pPr>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AE">
            <w:pPr>
              <w:widowControl w:val="0"/>
              <w:spacing w:after="10" w:before="10" w:line="240" w:lineRule="auto"/>
              <w:rPr>
                <w:sz w:val="24"/>
                <w:szCs w:val="24"/>
              </w:rPr>
            </w:pPr>
            <w:r w:rsidDel="00000000" w:rsidR="00000000" w:rsidRPr="00000000">
              <w:rPr>
                <w:sz w:val="24"/>
                <w:szCs w:val="24"/>
                <w:rtl w:val="0"/>
              </w:rPr>
              <w:t xml:space="preserve">Mr. Victor Valentine</w:t>
            </w:r>
          </w:p>
        </w:tc>
        <w:tc>
          <w:tcPr>
            <w:shd w:fill="auto" w:val="clear"/>
            <w:tcMar>
              <w:top w:w="43.2" w:type="dxa"/>
              <w:left w:w="43.2" w:type="dxa"/>
              <w:bottom w:w="43.2" w:type="dxa"/>
              <w:right w:w="43.2" w:type="dxa"/>
            </w:tcMar>
            <w:vAlign w:val="top"/>
          </w:tcPr>
          <w:p w:rsidR="00000000" w:rsidDel="00000000" w:rsidP="00000000" w:rsidRDefault="00000000" w:rsidRPr="00000000" w14:paraId="000000AF">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B0">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B1">
            <w:pPr>
              <w:widowControl w:val="0"/>
              <w:spacing w:after="10" w:before="10" w:line="240" w:lineRule="auto"/>
              <w:rPr>
                <w:sz w:val="24"/>
                <w:szCs w:val="24"/>
              </w:rPr>
            </w:pPr>
            <w:r w:rsidDel="00000000" w:rsidR="00000000" w:rsidRPr="00000000">
              <w:rPr>
                <w:rtl w:val="0"/>
              </w:rPr>
            </w:r>
          </w:p>
        </w:tc>
      </w:tr>
    </w:tbl>
    <w:p w:rsidR="00000000" w:rsidDel="00000000" w:rsidP="00000000" w:rsidRDefault="00000000" w:rsidRPr="00000000" w14:paraId="000000B2">
      <w:pPr>
        <w:ind w:firstLine="720"/>
        <w:rPr>
          <w:color w:val="111111"/>
          <w:sz w:val="24"/>
          <w:szCs w:val="24"/>
        </w:rPr>
      </w:pPr>
      <w:r w:rsidDel="00000000" w:rsidR="00000000" w:rsidRPr="00000000">
        <w:rPr>
          <w:rtl w:val="0"/>
        </w:rPr>
      </w:r>
    </w:p>
    <w:p w:rsidR="00000000" w:rsidDel="00000000" w:rsidP="00000000" w:rsidRDefault="00000000" w:rsidRPr="00000000" w14:paraId="000000B3">
      <w:pPr>
        <w:spacing w:line="276" w:lineRule="auto"/>
        <w:ind w:left="720" w:firstLine="0"/>
        <w:rPr>
          <w:color w:val="111111"/>
          <w:sz w:val="24"/>
          <w:szCs w:val="24"/>
        </w:rPr>
      </w:pPr>
      <w:r w:rsidDel="00000000" w:rsidR="00000000" w:rsidRPr="00000000">
        <w:rPr>
          <w:rtl w:val="0"/>
        </w:rPr>
      </w:r>
    </w:p>
    <w:p w:rsidR="00000000" w:rsidDel="00000000" w:rsidP="00000000" w:rsidRDefault="00000000" w:rsidRPr="00000000" w14:paraId="000000B4">
      <w:pPr>
        <w:pageBreakBefore w:val="0"/>
        <w:rPr>
          <w:b w:val="1"/>
          <w:sz w:val="24"/>
          <w:szCs w:val="24"/>
        </w:rPr>
      </w:pPr>
      <w:r w:rsidDel="00000000" w:rsidR="00000000" w:rsidRPr="00000000">
        <w:rPr>
          <w:b w:val="1"/>
          <w:sz w:val="24"/>
          <w:szCs w:val="24"/>
          <w:rtl w:val="0"/>
        </w:rPr>
        <w:t xml:space="preserve">5</w:t>
      </w:r>
      <w:r w:rsidDel="00000000" w:rsidR="00000000" w:rsidRPr="00000000">
        <w:rPr>
          <w:b w:val="1"/>
          <w:sz w:val="24"/>
          <w:szCs w:val="24"/>
          <w:rtl w:val="0"/>
        </w:rPr>
        <w:t xml:space="preserve">. Finance Committee</w:t>
      </w:r>
    </w:p>
    <w:p w:rsidR="00000000" w:rsidDel="00000000" w:rsidP="00000000" w:rsidRDefault="00000000" w:rsidRPr="00000000" w14:paraId="000000B5">
      <w:pPr>
        <w:pageBreakBefore w:val="0"/>
        <w:ind w:firstLine="720"/>
        <w:rPr>
          <w:b w:val="1"/>
          <w:sz w:val="24"/>
          <w:szCs w:val="24"/>
        </w:rPr>
      </w:pPr>
      <w:r w:rsidDel="00000000" w:rsidR="00000000" w:rsidRPr="00000000">
        <w:rPr>
          <w:b w:val="1"/>
          <w:sz w:val="24"/>
          <w:szCs w:val="24"/>
          <w:rtl w:val="0"/>
        </w:rPr>
        <w:t xml:space="preserve">A. Approval of Financial Statements</w:t>
      </w:r>
    </w:p>
    <w:p w:rsidR="00000000" w:rsidDel="00000000" w:rsidP="00000000" w:rsidRDefault="00000000" w:rsidRPr="00000000" w14:paraId="000000B6">
      <w:pPr>
        <w:pageBreakBefore w:val="0"/>
        <w:ind w:left="720" w:firstLine="0"/>
        <w:rPr>
          <w:sz w:val="24"/>
          <w:szCs w:val="24"/>
        </w:rPr>
      </w:pPr>
      <w:r w:rsidDel="00000000" w:rsidR="00000000" w:rsidRPr="00000000">
        <w:rPr>
          <w:sz w:val="24"/>
          <w:szCs w:val="24"/>
          <w:rtl w:val="0"/>
        </w:rPr>
        <w:t xml:space="preserve">Be it resolved that</w:t>
      </w:r>
      <w:r w:rsidDel="00000000" w:rsidR="00000000" w:rsidRPr="00000000">
        <w:rPr>
          <w:sz w:val="24"/>
          <w:szCs w:val="24"/>
          <w:rtl w:val="0"/>
        </w:rPr>
        <w:t xml:space="preserve"> </w:t>
      </w:r>
      <w:r w:rsidDel="00000000" w:rsidR="00000000" w:rsidRPr="00000000">
        <w:rPr>
          <w:sz w:val="24"/>
          <w:szCs w:val="24"/>
          <w:rtl w:val="0"/>
        </w:rPr>
        <w:t xml:space="preserve">the Board of Trustees hereby approves the Financial Statements </w:t>
      </w:r>
      <w:r w:rsidDel="00000000" w:rsidR="00000000" w:rsidRPr="00000000">
        <w:rPr>
          <w:sz w:val="24"/>
          <w:szCs w:val="24"/>
          <w:rtl w:val="0"/>
        </w:rPr>
        <w:t xml:space="preserve"> through _______________, 2022.</w:t>
      </w:r>
      <w:r w:rsidDel="00000000" w:rsidR="00000000" w:rsidRPr="00000000">
        <w:rPr>
          <w:rtl w:val="0"/>
        </w:rPr>
      </w:r>
    </w:p>
    <w:p w:rsidR="00000000" w:rsidDel="00000000" w:rsidP="00000000" w:rsidRDefault="00000000" w:rsidRPr="00000000" w14:paraId="000000B7">
      <w:pPr>
        <w:pageBreakBefore w:val="0"/>
        <w:ind w:left="720" w:firstLine="0"/>
        <w:rPr>
          <w:sz w:val="24"/>
          <w:szCs w:val="24"/>
        </w:rPr>
      </w:pPr>
      <w:r w:rsidDel="00000000" w:rsidR="00000000" w:rsidRPr="00000000">
        <w:rPr>
          <w:sz w:val="24"/>
          <w:szCs w:val="24"/>
          <w:rtl w:val="0"/>
        </w:rPr>
        <w:t xml:space="preserve">MM:</w:t>
        <w:tab/>
        <w:t xml:space="preserve">SM: </w:t>
        <w:tab/>
        <w:t xml:space="preserve">Action: </w:t>
      </w:r>
    </w:p>
    <w:p w:rsidR="00000000" w:rsidDel="00000000" w:rsidP="00000000" w:rsidRDefault="00000000" w:rsidRPr="00000000" w14:paraId="000000B8">
      <w:pPr>
        <w:pageBreakBefore w:val="0"/>
        <w:rPr>
          <w:sz w:val="24"/>
          <w:szCs w:val="24"/>
        </w:rPr>
      </w:pPr>
      <w:r w:rsidDel="00000000" w:rsidR="00000000" w:rsidRPr="00000000">
        <w:rPr>
          <w:sz w:val="24"/>
          <w:szCs w:val="24"/>
          <w:rtl w:val="0"/>
        </w:rPr>
        <w:t xml:space="preserve"> </w:t>
      </w:r>
      <w:r w:rsidDel="00000000" w:rsidR="00000000" w:rsidRPr="00000000">
        <w:rPr>
          <w:rtl w:val="0"/>
        </w:rPr>
      </w:r>
    </w:p>
    <w:tbl>
      <w:tblPr>
        <w:tblStyle w:val="Table6"/>
        <w:tblW w:w="4695.0" w:type="dxa"/>
        <w:jc w:val="left"/>
        <w:tblInd w:w="2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15"/>
        <w:gridCol w:w="705"/>
        <w:gridCol w:w="735"/>
        <w:tblGridChange w:id="0">
          <w:tblGrid>
            <w:gridCol w:w="2640"/>
            <w:gridCol w:w="615"/>
            <w:gridCol w:w="705"/>
            <w:gridCol w:w="735"/>
          </w:tblGrid>
        </w:tblGridChange>
      </w:tblGrid>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B9">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Name</w:t>
            </w:r>
          </w:p>
        </w:tc>
        <w:tc>
          <w:tcPr>
            <w:shd w:fill="auto" w:val="clear"/>
            <w:tcMar>
              <w:top w:w="43.2" w:type="dxa"/>
              <w:left w:w="43.2" w:type="dxa"/>
              <w:bottom w:w="43.2" w:type="dxa"/>
              <w:right w:w="43.2" w:type="dxa"/>
            </w:tcMar>
            <w:vAlign w:val="top"/>
          </w:tcPr>
          <w:p w:rsidR="00000000" w:rsidDel="00000000" w:rsidP="00000000" w:rsidRDefault="00000000" w:rsidRPr="00000000" w14:paraId="000000BA">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Yes</w:t>
            </w:r>
          </w:p>
        </w:tc>
        <w:tc>
          <w:tcPr>
            <w:shd w:fill="auto" w:val="clear"/>
            <w:tcMar>
              <w:top w:w="43.2" w:type="dxa"/>
              <w:left w:w="43.2" w:type="dxa"/>
              <w:bottom w:w="43.2" w:type="dxa"/>
              <w:right w:w="43.2" w:type="dxa"/>
            </w:tcMar>
            <w:vAlign w:val="top"/>
          </w:tcPr>
          <w:p w:rsidR="00000000" w:rsidDel="00000000" w:rsidP="00000000" w:rsidRDefault="00000000" w:rsidRPr="00000000" w14:paraId="000000BB">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No</w:t>
            </w:r>
          </w:p>
        </w:tc>
        <w:tc>
          <w:tcPr>
            <w:shd w:fill="auto" w:val="clear"/>
            <w:tcMar>
              <w:top w:w="43.2" w:type="dxa"/>
              <w:left w:w="43.2" w:type="dxa"/>
              <w:bottom w:w="43.2" w:type="dxa"/>
              <w:right w:w="43.2" w:type="dxa"/>
            </w:tcMar>
            <w:vAlign w:val="top"/>
          </w:tcPr>
          <w:p w:rsidR="00000000" w:rsidDel="00000000" w:rsidP="00000000" w:rsidRDefault="00000000" w:rsidRPr="00000000" w14:paraId="000000BC">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BD">
            <w:pPr>
              <w:pageBreakBefore w:val="0"/>
              <w:widowControl w:val="0"/>
              <w:spacing w:after="10" w:before="10" w:line="240" w:lineRule="auto"/>
              <w:rPr>
                <w:sz w:val="24"/>
                <w:szCs w:val="24"/>
              </w:rPr>
            </w:pPr>
            <w:r w:rsidDel="00000000" w:rsidR="00000000" w:rsidRPr="00000000">
              <w:rPr>
                <w:sz w:val="24"/>
                <w:szCs w:val="24"/>
                <w:rtl w:val="0"/>
              </w:rPr>
              <w:t xml:space="preserve">Ms. Bonnie M. Schaefer</w:t>
            </w:r>
          </w:p>
        </w:tc>
        <w:tc>
          <w:tcPr>
            <w:shd w:fill="auto" w:val="clear"/>
            <w:tcMar>
              <w:top w:w="43.2" w:type="dxa"/>
              <w:left w:w="43.2" w:type="dxa"/>
              <w:bottom w:w="43.2" w:type="dxa"/>
              <w:right w:w="43.2" w:type="dxa"/>
            </w:tcMar>
            <w:vAlign w:val="top"/>
          </w:tcPr>
          <w:p w:rsidR="00000000" w:rsidDel="00000000" w:rsidP="00000000" w:rsidRDefault="00000000" w:rsidRPr="00000000" w14:paraId="000000BE">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BF">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C0">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C1">
            <w:pPr>
              <w:pageBreakBefore w:val="0"/>
              <w:widowControl w:val="0"/>
              <w:spacing w:after="10" w:before="10" w:line="240" w:lineRule="auto"/>
              <w:rPr>
                <w:sz w:val="24"/>
                <w:szCs w:val="24"/>
              </w:rPr>
            </w:pPr>
            <w:r w:rsidDel="00000000" w:rsidR="00000000" w:rsidRPr="00000000">
              <w:rPr>
                <w:sz w:val="24"/>
                <w:szCs w:val="24"/>
                <w:rtl w:val="0"/>
              </w:rPr>
              <w:t xml:space="preserve">Ms. Brenda Sachleben</w:t>
            </w:r>
          </w:p>
        </w:tc>
        <w:tc>
          <w:tcPr>
            <w:shd w:fill="auto" w:val="clear"/>
            <w:tcMar>
              <w:top w:w="43.2" w:type="dxa"/>
              <w:left w:w="43.2" w:type="dxa"/>
              <w:bottom w:w="43.2" w:type="dxa"/>
              <w:right w:w="43.2" w:type="dxa"/>
            </w:tcMar>
            <w:vAlign w:val="top"/>
          </w:tcPr>
          <w:p w:rsidR="00000000" w:rsidDel="00000000" w:rsidP="00000000" w:rsidRDefault="00000000" w:rsidRPr="00000000" w14:paraId="000000C2">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C3">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C4">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C5">
            <w:pPr>
              <w:pageBreakBefore w:val="0"/>
              <w:widowControl w:val="0"/>
              <w:spacing w:after="10" w:before="10" w:line="240" w:lineRule="auto"/>
              <w:rPr>
                <w:sz w:val="24"/>
                <w:szCs w:val="24"/>
              </w:rPr>
            </w:pPr>
            <w:r w:rsidDel="00000000" w:rsidR="00000000" w:rsidRPr="00000000">
              <w:rPr>
                <w:sz w:val="24"/>
                <w:szCs w:val="24"/>
                <w:rtl w:val="0"/>
              </w:rPr>
              <w:t xml:space="preserve">Mr. Carl Schwartz</w:t>
            </w:r>
          </w:p>
        </w:tc>
        <w:tc>
          <w:tcPr>
            <w:shd w:fill="auto" w:val="clear"/>
            <w:tcMar>
              <w:top w:w="43.2" w:type="dxa"/>
              <w:left w:w="43.2" w:type="dxa"/>
              <w:bottom w:w="43.2" w:type="dxa"/>
              <w:right w:w="43.2" w:type="dxa"/>
            </w:tcMar>
            <w:vAlign w:val="top"/>
          </w:tcPr>
          <w:p w:rsidR="00000000" w:rsidDel="00000000" w:rsidP="00000000" w:rsidRDefault="00000000" w:rsidRPr="00000000" w14:paraId="000000C6">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C7">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C8">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C9">
            <w:pPr>
              <w:pageBreakBefore w:val="0"/>
              <w:widowControl w:val="0"/>
              <w:spacing w:after="10" w:before="10" w:line="240" w:lineRule="auto"/>
              <w:rPr>
                <w:sz w:val="24"/>
                <w:szCs w:val="24"/>
              </w:rPr>
            </w:pPr>
            <w:r w:rsidDel="00000000" w:rsidR="00000000" w:rsidRPr="00000000">
              <w:rPr>
                <w:sz w:val="24"/>
                <w:szCs w:val="24"/>
                <w:rtl w:val="0"/>
              </w:rPr>
              <w:t xml:space="preserve">Ms. Sophia Lewis</w:t>
            </w:r>
          </w:p>
        </w:tc>
        <w:tc>
          <w:tcPr>
            <w:shd w:fill="auto" w:val="clear"/>
            <w:tcMar>
              <w:top w:w="43.2" w:type="dxa"/>
              <w:left w:w="43.2" w:type="dxa"/>
              <w:bottom w:w="43.2" w:type="dxa"/>
              <w:right w:w="43.2" w:type="dxa"/>
            </w:tcMar>
            <w:vAlign w:val="top"/>
          </w:tcPr>
          <w:p w:rsidR="00000000" w:rsidDel="00000000" w:rsidP="00000000" w:rsidRDefault="00000000" w:rsidRPr="00000000" w14:paraId="000000CA">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CB">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CC">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CD">
            <w:pPr>
              <w:pageBreakBefore w:val="0"/>
              <w:widowControl w:val="0"/>
              <w:spacing w:after="10" w:before="10" w:line="240" w:lineRule="auto"/>
              <w:rPr>
                <w:sz w:val="24"/>
                <w:szCs w:val="24"/>
              </w:rPr>
            </w:pPr>
            <w:r w:rsidDel="00000000" w:rsidR="00000000" w:rsidRPr="00000000">
              <w:rPr>
                <w:sz w:val="24"/>
                <w:szCs w:val="24"/>
                <w:rtl w:val="0"/>
              </w:rPr>
              <w:t xml:space="preserve">Mr. Victor Valentine</w:t>
            </w:r>
          </w:p>
        </w:tc>
        <w:tc>
          <w:tcPr>
            <w:shd w:fill="auto" w:val="clear"/>
            <w:tcMar>
              <w:top w:w="43.2" w:type="dxa"/>
              <w:left w:w="43.2" w:type="dxa"/>
              <w:bottom w:w="43.2" w:type="dxa"/>
              <w:right w:w="43.2" w:type="dxa"/>
            </w:tcMar>
            <w:vAlign w:val="top"/>
          </w:tcPr>
          <w:p w:rsidR="00000000" w:rsidDel="00000000" w:rsidP="00000000" w:rsidRDefault="00000000" w:rsidRPr="00000000" w14:paraId="000000CE">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CF">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D0">
            <w:pPr>
              <w:pageBreakBefore w:val="0"/>
              <w:widowControl w:val="0"/>
              <w:spacing w:after="10" w:before="10" w:line="240" w:lineRule="auto"/>
              <w:rPr>
                <w:sz w:val="24"/>
                <w:szCs w:val="24"/>
              </w:rPr>
            </w:pPr>
            <w:r w:rsidDel="00000000" w:rsidR="00000000" w:rsidRPr="00000000">
              <w:rPr>
                <w:rtl w:val="0"/>
              </w:rPr>
            </w:r>
          </w:p>
        </w:tc>
      </w:tr>
    </w:tbl>
    <w:p w:rsidR="00000000" w:rsidDel="00000000" w:rsidP="00000000" w:rsidRDefault="00000000" w:rsidRPr="00000000" w14:paraId="000000D1">
      <w:pPr>
        <w:pageBreakBefore w:val="0"/>
        <w:ind w:firstLine="720"/>
        <w:rPr>
          <w:sz w:val="24"/>
          <w:szCs w:val="24"/>
        </w:rPr>
      </w:pPr>
      <w:r w:rsidDel="00000000" w:rsidR="00000000" w:rsidRPr="00000000">
        <w:rPr>
          <w:rtl w:val="0"/>
        </w:rPr>
      </w:r>
    </w:p>
    <w:p w:rsidR="00000000" w:rsidDel="00000000" w:rsidP="00000000" w:rsidRDefault="00000000" w:rsidRPr="00000000" w14:paraId="000000D2">
      <w:pPr>
        <w:pageBreakBefore w:val="0"/>
        <w:ind w:firstLine="720"/>
        <w:rPr>
          <w:b w:val="1"/>
          <w:sz w:val="24"/>
          <w:szCs w:val="24"/>
        </w:rPr>
      </w:pPr>
      <w:r w:rsidDel="00000000" w:rsidR="00000000" w:rsidRPr="00000000">
        <w:rPr>
          <w:b w:val="1"/>
          <w:sz w:val="24"/>
          <w:szCs w:val="24"/>
          <w:rtl w:val="0"/>
        </w:rPr>
        <w:t xml:space="preserve">A. Approval of Independent Auditors Report for FY 21-22</w:t>
      </w:r>
    </w:p>
    <w:p w:rsidR="00000000" w:rsidDel="00000000" w:rsidP="00000000" w:rsidRDefault="00000000" w:rsidRPr="00000000" w14:paraId="000000D3">
      <w:pPr>
        <w:pageBreakBefore w:val="0"/>
        <w:ind w:left="720" w:firstLine="0"/>
        <w:rPr>
          <w:sz w:val="24"/>
          <w:szCs w:val="24"/>
        </w:rPr>
      </w:pPr>
      <w:r w:rsidDel="00000000" w:rsidR="00000000" w:rsidRPr="00000000">
        <w:rPr>
          <w:sz w:val="24"/>
          <w:szCs w:val="24"/>
          <w:rtl w:val="0"/>
        </w:rPr>
        <w:t xml:space="preserve">Be it resolved that the Board of Trustees hereby accepts the Independent Auditor's Annual Audit for FY 21-22.</w:t>
      </w:r>
    </w:p>
    <w:p w:rsidR="00000000" w:rsidDel="00000000" w:rsidP="00000000" w:rsidRDefault="00000000" w:rsidRPr="00000000" w14:paraId="000000D4">
      <w:pPr>
        <w:ind w:left="720" w:firstLine="0"/>
        <w:rPr>
          <w:b w:val="1"/>
          <w:sz w:val="24"/>
          <w:szCs w:val="24"/>
        </w:rPr>
      </w:pPr>
      <w:r w:rsidDel="00000000" w:rsidR="00000000" w:rsidRPr="00000000">
        <w:rPr>
          <w:sz w:val="24"/>
          <w:szCs w:val="24"/>
          <w:rtl w:val="0"/>
        </w:rPr>
        <w:t xml:space="preserve">MM:</w:t>
        <w:tab/>
        <w:t xml:space="preserve">SM: </w:t>
        <w:tab/>
        <w:t xml:space="preserve">Action: </w:t>
      </w: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sz w:val="24"/>
          <w:szCs w:val="24"/>
          <w:rtl w:val="0"/>
        </w:rPr>
        <w:t xml:space="preserve"> </w:t>
      </w:r>
    </w:p>
    <w:tbl>
      <w:tblPr>
        <w:tblStyle w:val="Table7"/>
        <w:tblW w:w="4695.0" w:type="dxa"/>
        <w:jc w:val="left"/>
        <w:tblInd w:w="2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00"/>
        <w:gridCol w:w="705"/>
        <w:gridCol w:w="735"/>
        <w:tblGridChange w:id="0">
          <w:tblGrid>
            <w:gridCol w:w="2655"/>
            <w:gridCol w:w="600"/>
            <w:gridCol w:w="705"/>
            <w:gridCol w:w="735"/>
          </w:tblGrid>
        </w:tblGridChange>
      </w:tblGrid>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D6">
            <w:pPr>
              <w:widowControl w:val="0"/>
              <w:spacing w:after="10" w:before="10" w:line="240" w:lineRule="auto"/>
              <w:jc w:val="center"/>
              <w:rPr>
                <w:b w:val="1"/>
                <w:sz w:val="24"/>
                <w:szCs w:val="24"/>
              </w:rPr>
            </w:pPr>
            <w:r w:rsidDel="00000000" w:rsidR="00000000" w:rsidRPr="00000000">
              <w:rPr>
                <w:b w:val="1"/>
                <w:sz w:val="24"/>
                <w:szCs w:val="24"/>
                <w:rtl w:val="0"/>
              </w:rPr>
              <w:t xml:space="preserve">Name</w:t>
            </w:r>
          </w:p>
        </w:tc>
        <w:tc>
          <w:tcPr>
            <w:shd w:fill="auto" w:val="clear"/>
            <w:tcMar>
              <w:top w:w="43.2" w:type="dxa"/>
              <w:left w:w="43.2" w:type="dxa"/>
              <w:bottom w:w="43.2" w:type="dxa"/>
              <w:right w:w="43.2" w:type="dxa"/>
            </w:tcMar>
            <w:vAlign w:val="top"/>
          </w:tcPr>
          <w:p w:rsidR="00000000" w:rsidDel="00000000" w:rsidP="00000000" w:rsidRDefault="00000000" w:rsidRPr="00000000" w14:paraId="000000D7">
            <w:pPr>
              <w:widowControl w:val="0"/>
              <w:spacing w:after="10" w:before="10" w:line="240" w:lineRule="auto"/>
              <w:jc w:val="center"/>
              <w:rPr>
                <w:b w:val="1"/>
                <w:sz w:val="24"/>
                <w:szCs w:val="24"/>
              </w:rPr>
            </w:pPr>
            <w:r w:rsidDel="00000000" w:rsidR="00000000" w:rsidRPr="00000000">
              <w:rPr>
                <w:b w:val="1"/>
                <w:sz w:val="24"/>
                <w:szCs w:val="24"/>
                <w:rtl w:val="0"/>
              </w:rPr>
              <w:t xml:space="preserve">Yes</w:t>
            </w:r>
          </w:p>
        </w:tc>
        <w:tc>
          <w:tcPr>
            <w:shd w:fill="auto" w:val="clear"/>
            <w:tcMar>
              <w:top w:w="43.2" w:type="dxa"/>
              <w:left w:w="43.2" w:type="dxa"/>
              <w:bottom w:w="43.2" w:type="dxa"/>
              <w:right w:w="43.2" w:type="dxa"/>
            </w:tcMar>
            <w:vAlign w:val="top"/>
          </w:tcPr>
          <w:p w:rsidR="00000000" w:rsidDel="00000000" w:rsidP="00000000" w:rsidRDefault="00000000" w:rsidRPr="00000000" w14:paraId="000000D8">
            <w:pPr>
              <w:widowControl w:val="0"/>
              <w:spacing w:after="10" w:before="10" w:line="240" w:lineRule="auto"/>
              <w:jc w:val="center"/>
              <w:rPr>
                <w:b w:val="1"/>
                <w:sz w:val="24"/>
                <w:szCs w:val="24"/>
              </w:rPr>
            </w:pPr>
            <w:r w:rsidDel="00000000" w:rsidR="00000000" w:rsidRPr="00000000">
              <w:rPr>
                <w:b w:val="1"/>
                <w:sz w:val="24"/>
                <w:szCs w:val="24"/>
                <w:rtl w:val="0"/>
              </w:rPr>
              <w:t xml:space="preserve">No</w:t>
            </w:r>
          </w:p>
        </w:tc>
        <w:tc>
          <w:tcPr>
            <w:shd w:fill="auto" w:val="clear"/>
            <w:tcMar>
              <w:top w:w="43.2" w:type="dxa"/>
              <w:left w:w="43.2" w:type="dxa"/>
              <w:bottom w:w="43.2" w:type="dxa"/>
              <w:right w:w="43.2" w:type="dxa"/>
            </w:tcMar>
            <w:vAlign w:val="top"/>
          </w:tcPr>
          <w:p w:rsidR="00000000" w:rsidDel="00000000" w:rsidP="00000000" w:rsidRDefault="00000000" w:rsidRPr="00000000" w14:paraId="000000D9">
            <w:pPr>
              <w:widowControl w:val="0"/>
              <w:spacing w:after="10" w:before="10" w:line="240" w:lineRule="auto"/>
              <w:jc w:val="center"/>
              <w:rPr>
                <w:b w:val="1"/>
                <w:sz w:val="24"/>
                <w:szCs w:val="24"/>
              </w:rPr>
            </w:pPr>
            <w:r w:rsidDel="00000000" w:rsidR="00000000" w:rsidRPr="00000000">
              <w:rPr>
                <w:b w:val="1"/>
                <w:sz w:val="24"/>
                <w:szCs w:val="24"/>
                <w:rtl w:val="0"/>
              </w:rPr>
              <w:t xml:space="preserve">N/A</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DA">
            <w:pPr>
              <w:widowControl w:val="0"/>
              <w:spacing w:after="10" w:before="10" w:line="240" w:lineRule="auto"/>
              <w:rPr>
                <w:sz w:val="24"/>
                <w:szCs w:val="24"/>
              </w:rPr>
            </w:pPr>
            <w:r w:rsidDel="00000000" w:rsidR="00000000" w:rsidRPr="00000000">
              <w:rPr>
                <w:sz w:val="24"/>
                <w:szCs w:val="24"/>
                <w:rtl w:val="0"/>
              </w:rPr>
              <w:t xml:space="preserve">Ms. Bonnie M. Schaefer</w:t>
            </w:r>
          </w:p>
        </w:tc>
        <w:tc>
          <w:tcPr>
            <w:shd w:fill="auto" w:val="clear"/>
            <w:tcMar>
              <w:top w:w="43.2" w:type="dxa"/>
              <w:left w:w="43.2" w:type="dxa"/>
              <w:bottom w:w="43.2" w:type="dxa"/>
              <w:right w:w="43.2" w:type="dxa"/>
            </w:tcMar>
            <w:vAlign w:val="top"/>
          </w:tcPr>
          <w:p w:rsidR="00000000" w:rsidDel="00000000" w:rsidP="00000000" w:rsidRDefault="00000000" w:rsidRPr="00000000" w14:paraId="000000DB">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DC">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DD">
            <w:pPr>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DE">
            <w:pPr>
              <w:widowControl w:val="0"/>
              <w:spacing w:after="10" w:before="10" w:line="240" w:lineRule="auto"/>
              <w:rPr>
                <w:sz w:val="24"/>
                <w:szCs w:val="24"/>
              </w:rPr>
            </w:pPr>
            <w:r w:rsidDel="00000000" w:rsidR="00000000" w:rsidRPr="00000000">
              <w:rPr>
                <w:sz w:val="24"/>
                <w:szCs w:val="24"/>
                <w:rtl w:val="0"/>
              </w:rPr>
              <w:t xml:space="preserve">Ms. Brenda Sachleben</w:t>
            </w:r>
          </w:p>
        </w:tc>
        <w:tc>
          <w:tcPr>
            <w:shd w:fill="auto" w:val="clear"/>
            <w:tcMar>
              <w:top w:w="43.2" w:type="dxa"/>
              <w:left w:w="43.2" w:type="dxa"/>
              <w:bottom w:w="43.2" w:type="dxa"/>
              <w:right w:w="43.2" w:type="dxa"/>
            </w:tcMar>
            <w:vAlign w:val="top"/>
          </w:tcPr>
          <w:p w:rsidR="00000000" w:rsidDel="00000000" w:rsidP="00000000" w:rsidRDefault="00000000" w:rsidRPr="00000000" w14:paraId="000000DF">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E0">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E1">
            <w:pPr>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E2">
            <w:pPr>
              <w:widowControl w:val="0"/>
              <w:spacing w:after="10" w:before="10" w:line="240" w:lineRule="auto"/>
              <w:rPr>
                <w:sz w:val="24"/>
                <w:szCs w:val="24"/>
              </w:rPr>
            </w:pPr>
            <w:r w:rsidDel="00000000" w:rsidR="00000000" w:rsidRPr="00000000">
              <w:rPr>
                <w:sz w:val="24"/>
                <w:szCs w:val="24"/>
                <w:rtl w:val="0"/>
              </w:rPr>
              <w:t xml:space="preserve">Mr. Carl Schwartz</w:t>
            </w:r>
          </w:p>
        </w:tc>
        <w:tc>
          <w:tcPr>
            <w:shd w:fill="auto" w:val="clear"/>
            <w:tcMar>
              <w:top w:w="43.2" w:type="dxa"/>
              <w:left w:w="43.2" w:type="dxa"/>
              <w:bottom w:w="43.2" w:type="dxa"/>
              <w:right w:w="43.2" w:type="dxa"/>
            </w:tcMar>
            <w:vAlign w:val="top"/>
          </w:tcPr>
          <w:p w:rsidR="00000000" w:rsidDel="00000000" w:rsidP="00000000" w:rsidRDefault="00000000" w:rsidRPr="00000000" w14:paraId="000000E3">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E4">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E5">
            <w:pPr>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E6">
            <w:pPr>
              <w:widowControl w:val="0"/>
              <w:spacing w:after="10" w:before="10" w:line="240" w:lineRule="auto"/>
              <w:rPr>
                <w:sz w:val="24"/>
                <w:szCs w:val="24"/>
              </w:rPr>
            </w:pPr>
            <w:r w:rsidDel="00000000" w:rsidR="00000000" w:rsidRPr="00000000">
              <w:rPr>
                <w:sz w:val="24"/>
                <w:szCs w:val="24"/>
                <w:rtl w:val="0"/>
              </w:rPr>
              <w:t xml:space="preserve">Ms. Sophia Lewis</w:t>
            </w:r>
          </w:p>
        </w:tc>
        <w:tc>
          <w:tcPr>
            <w:shd w:fill="auto" w:val="clear"/>
            <w:tcMar>
              <w:top w:w="43.2" w:type="dxa"/>
              <w:left w:w="43.2" w:type="dxa"/>
              <w:bottom w:w="43.2" w:type="dxa"/>
              <w:right w:w="43.2" w:type="dxa"/>
            </w:tcMar>
            <w:vAlign w:val="top"/>
          </w:tcPr>
          <w:p w:rsidR="00000000" w:rsidDel="00000000" w:rsidP="00000000" w:rsidRDefault="00000000" w:rsidRPr="00000000" w14:paraId="000000E7">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E8">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E9">
            <w:pPr>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EA">
            <w:pPr>
              <w:widowControl w:val="0"/>
              <w:spacing w:after="10" w:before="10" w:line="240" w:lineRule="auto"/>
              <w:rPr>
                <w:sz w:val="24"/>
                <w:szCs w:val="24"/>
              </w:rPr>
            </w:pPr>
            <w:r w:rsidDel="00000000" w:rsidR="00000000" w:rsidRPr="00000000">
              <w:rPr>
                <w:sz w:val="24"/>
                <w:szCs w:val="24"/>
                <w:rtl w:val="0"/>
              </w:rPr>
              <w:t xml:space="preserve">Mr. Victor Valentine</w:t>
            </w:r>
          </w:p>
        </w:tc>
        <w:tc>
          <w:tcPr>
            <w:shd w:fill="auto" w:val="clear"/>
            <w:tcMar>
              <w:top w:w="43.2" w:type="dxa"/>
              <w:left w:w="43.2" w:type="dxa"/>
              <w:bottom w:w="43.2" w:type="dxa"/>
              <w:right w:w="43.2" w:type="dxa"/>
            </w:tcMar>
            <w:vAlign w:val="top"/>
          </w:tcPr>
          <w:p w:rsidR="00000000" w:rsidDel="00000000" w:rsidP="00000000" w:rsidRDefault="00000000" w:rsidRPr="00000000" w14:paraId="000000EB">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EC">
            <w:pPr>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ED">
            <w:pPr>
              <w:widowControl w:val="0"/>
              <w:spacing w:after="10" w:before="10" w:line="240" w:lineRule="auto"/>
              <w:rPr>
                <w:sz w:val="24"/>
                <w:szCs w:val="24"/>
              </w:rPr>
            </w:pPr>
            <w:r w:rsidDel="00000000" w:rsidR="00000000" w:rsidRPr="00000000">
              <w:rPr>
                <w:rtl w:val="0"/>
              </w:rPr>
            </w:r>
          </w:p>
        </w:tc>
      </w:tr>
    </w:tbl>
    <w:p w:rsidR="00000000" w:rsidDel="00000000" w:rsidP="00000000" w:rsidRDefault="00000000" w:rsidRPr="00000000" w14:paraId="000000EE">
      <w:pPr>
        <w:pageBreakBefore w:val="0"/>
        <w:rPr>
          <w:b w:val="1"/>
          <w:sz w:val="24"/>
          <w:szCs w:val="24"/>
        </w:rPr>
      </w:pPr>
      <w:r w:rsidDel="00000000" w:rsidR="00000000" w:rsidRPr="00000000">
        <w:rPr>
          <w:rtl w:val="0"/>
        </w:rPr>
      </w:r>
    </w:p>
    <w:p w:rsidR="00000000" w:rsidDel="00000000" w:rsidP="00000000" w:rsidRDefault="00000000" w:rsidRPr="00000000" w14:paraId="000000EF">
      <w:pPr>
        <w:pageBreakBefore w:val="0"/>
        <w:rPr>
          <w:b w:val="1"/>
          <w:sz w:val="24"/>
          <w:szCs w:val="24"/>
        </w:rPr>
      </w:pPr>
      <w:r w:rsidDel="00000000" w:rsidR="00000000" w:rsidRPr="00000000">
        <w:rPr>
          <w:b w:val="1"/>
          <w:sz w:val="24"/>
          <w:szCs w:val="24"/>
          <w:rtl w:val="0"/>
        </w:rPr>
        <w:t xml:space="preserve">6</w:t>
      </w:r>
      <w:r w:rsidDel="00000000" w:rsidR="00000000" w:rsidRPr="00000000">
        <w:rPr>
          <w:b w:val="1"/>
          <w:sz w:val="24"/>
          <w:szCs w:val="24"/>
          <w:rtl w:val="0"/>
        </w:rPr>
        <w:t xml:space="preserve">. Human Resources Committee</w:t>
      </w:r>
    </w:p>
    <w:p w:rsidR="00000000" w:rsidDel="00000000" w:rsidP="00000000" w:rsidRDefault="00000000" w:rsidRPr="00000000" w14:paraId="000000F0">
      <w:pPr>
        <w:pageBreakBefore w:val="0"/>
        <w:ind w:left="0" w:firstLine="720"/>
        <w:rPr>
          <w:b w:val="1"/>
          <w:sz w:val="24"/>
          <w:szCs w:val="24"/>
        </w:rPr>
      </w:pPr>
      <w:r w:rsidDel="00000000" w:rsidR="00000000" w:rsidRPr="00000000">
        <w:rPr>
          <w:b w:val="1"/>
          <w:sz w:val="24"/>
          <w:szCs w:val="24"/>
          <w:rtl w:val="0"/>
        </w:rPr>
        <w:t xml:space="preserve">A. Approval of Personnel Report</w:t>
      </w:r>
    </w:p>
    <w:p w:rsidR="00000000" w:rsidDel="00000000" w:rsidP="00000000" w:rsidRDefault="00000000" w:rsidRPr="00000000" w14:paraId="000000F1">
      <w:pPr>
        <w:pageBreakBefore w:val="0"/>
        <w:ind w:left="720" w:firstLine="0"/>
        <w:rPr>
          <w:sz w:val="24"/>
          <w:szCs w:val="24"/>
        </w:rPr>
      </w:pPr>
      <w:r w:rsidDel="00000000" w:rsidR="00000000" w:rsidRPr="00000000">
        <w:rPr>
          <w:sz w:val="24"/>
          <w:szCs w:val="24"/>
          <w:rtl w:val="0"/>
        </w:rPr>
        <w:t xml:space="preserve">Be it resolved that the Board of Trustees hereby approves the Personnel Report denoting all changes in personnel from December 09, 202 through February 13, 2023.</w:t>
      </w:r>
      <w:r w:rsidDel="00000000" w:rsidR="00000000" w:rsidRPr="00000000">
        <w:rPr>
          <w:rtl w:val="0"/>
        </w:rPr>
      </w:r>
    </w:p>
    <w:p w:rsidR="00000000" w:rsidDel="00000000" w:rsidP="00000000" w:rsidRDefault="00000000" w:rsidRPr="00000000" w14:paraId="000000F2">
      <w:pPr>
        <w:pageBreakBefore w:val="0"/>
        <w:ind w:left="720" w:firstLine="0"/>
        <w:rPr>
          <w:sz w:val="24"/>
          <w:szCs w:val="24"/>
        </w:rPr>
      </w:pPr>
      <w:r w:rsidDel="00000000" w:rsidR="00000000" w:rsidRPr="00000000">
        <w:rPr>
          <w:sz w:val="24"/>
          <w:szCs w:val="24"/>
          <w:rtl w:val="0"/>
        </w:rPr>
        <w:t xml:space="preserve">MM: </w:t>
        <w:tab/>
        <w:t xml:space="preserve">  SM: </w:t>
        <w:tab/>
        <w:t xml:space="preserve"> Action: </w:t>
      </w:r>
    </w:p>
    <w:p w:rsidR="00000000" w:rsidDel="00000000" w:rsidP="00000000" w:rsidRDefault="00000000" w:rsidRPr="00000000" w14:paraId="000000F3">
      <w:pPr>
        <w:pageBreakBefore w:val="0"/>
        <w:rPr>
          <w:sz w:val="24"/>
          <w:szCs w:val="24"/>
        </w:rPr>
      </w:pPr>
      <w:r w:rsidDel="00000000" w:rsidR="00000000" w:rsidRPr="00000000">
        <w:rPr>
          <w:sz w:val="24"/>
          <w:szCs w:val="24"/>
          <w:rtl w:val="0"/>
        </w:rPr>
        <w:t xml:space="preserve"> </w:t>
      </w:r>
      <w:r w:rsidDel="00000000" w:rsidR="00000000" w:rsidRPr="00000000">
        <w:rPr>
          <w:rtl w:val="0"/>
        </w:rPr>
      </w:r>
    </w:p>
    <w:tbl>
      <w:tblPr>
        <w:tblStyle w:val="Table8"/>
        <w:tblW w:w="4695.0" w:type="dxa"/>
        <w:jc w:val="left"/>
        <w:tblInd w:w="2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570"/>
        <w:gridCol w:w="705"/>
        <w:gridCol w:w="735"/>
        <w:tblGridChange w:id="0">
          <w:tblGrid>
            <w:gridCol w:w="2685"/>
            <w:gridCol w:w="570"/>
            <w:gridCol w:w="705"/>
            <w:gridCol w:w="735"/>
          </w:tblGrid>
        </w:tblGridChange>
      </w:tblGrid>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F4">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Name</w:t>
            </w:r>
          </w:p>
        </w:tc>
        <w:tc>
          <w:tcPr>
            <w:shd w:fill="auto" w:val="clear"/>
            <w:tcMar>
              <w:top w:w="43.2" w:type="dxa"/>
              <w:left w:w="43.2" w:type="dxa"/>
              <w:bottom w:w="43.2" w:type="dxa"/>
              <w:right w:w="43.2" w:type="dxa"/>
            </w:tcMar>
            <w:vAlign w:val="top"/>
          </w:tcPr>
          <w:p w:rsidR="00000000" w:rsidDel="00000000" w:rsidP="00000000" w:rsidRDefault="00000000" w:rsidRPr="00000000" w14:paraId="000000F5">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Yes</w:t>
            </w:r>
          </w:p>
        </w:tc>
        <w:tc>
          <w:tcPr>
            <w:shd w:fill="auto" w:val="clear"/>
            <w:tcMar>
              <w:top w:w="43.2" w:type="dxa"/>
              <w:left w:w="43.2" w:type="dxa"/>
              <w:bottom w:w="43.2" w:type="dxa"/>
              <w:right w:w="43.2" w:type="dxa"/>
            </w:tcMar>
            <w:vAlign w:val="top"/>
          </w:tcPr>
          <w:p w:rsidR="00000000" w:rsidDel="00000000" w:rsidP="00000000" w:rsidRDefault="00000000" w:rsidRPr="00000000" w14:paraId="000000F6">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No</w:t>
            </w:r>
          </w:p>
        </w:tc>
        <w:tc>
          <w:tcPr>
            <w:shd w:fill="auto" w:val="clear"/>
            <w:tcMar>
              <w:top w:w="43.2" w:type="dxa"/>
              <w:left w:w="43.2" w:type="dxa"/>
              <w:bottom w:w="43.2" w:type="dxa"/>
              <w:right w:w="43.2" w:type="dxa"/>
            </w:tcMar>
            <w:vAlign w:val="top"/>
          </w:tcPr>
          <w:p w:rsidR="00000000" w:rsidDel="00000000" w:rsidP="00000000" w:rsidRDefault="00000000" w:rsidRPr="00000000" w14:paraId="000000F7">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F8">
            <w:pPr>
              <w:pageBreakBefore w:val="0"/>
              <w:widowControl w:val="0"/>
              <w:spacing w:after="10" w:before="10" w:line="240" w:lineRule="auto"/>
              <w:rPr>
                <w:sz w:val="24"/>
                <w:szCs w:val="24"/>
              </w:rPr>
            </w:pPr>
            <w:r w:rsidDel="00000000" w:rsidR="00000000" w:rsidRPr="00000000">
              <w:rPr>
                <w:sz w:val="24"/>
                <w:szCs w:val="24"/>
                <w:rtl w:val="0"/>
              </w:rPr>
              <w:t xml:space="preserve">Ms. Bonnie M. Schaefer</w:t>
            </w:r>
          </w:p>
        </w:tc>
        <w:tc>
          <w:tcPr>
            <w:shd w:fill="auto" w:val="clear"/>
            <w:tcMar>
              <w:top w:w="43.2" w:type="dxa"/>
              <w:left w:w="43.2" w:type="dxa"/>
              <w:bottom w:w="43.2" w:type="dxa"/>
              <w:right w:w="43.2" w:type="dxa"/>
            </w:tcMar>
            <w:vAlign w:val="top"/>
          </w:tcPr>
          <w:p w:rsidR="00000000" w:rsidDel="00000000" w:rsidP="00000000" w:rsidRDefault="00000000" w:rsidRPr="00000000" w14:paraId="000000F9">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FA">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FB">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FC">
            <w:pPr>
              <w:pageBreakBefore w:val="0"/>
              <w:widowControl w:val="0"/>
              <w:spacing w:after="10" w:before="10" w:line="240" w:lineRule="auto"/>
              <w:rPr>
                <w:sz w:val="24"/>
                <w:szCs w:val="24"/>
              </w:rPr>
            </w:pPr>
            <w:r w:rsidDel="00000000" w:rsidR="00000000" w:rsidRPr="00000000">
              <w:rPr>
                <w:sz w:val="24"/>
                <w:szCs w:val="24"/>
                <w:rtl w:val="0"/>
              </w:rPr>
              <w:t xml:space="preserve">Ms. Brenda Sachleben</w:t>
            </w:r>
          </w:p>
        </w:tc>
        <w:tc>
          <w:tcPr>
            <w:shd w:fill="auto" w:val="clear"/>
            <w:tcMar>
              <w:top w:w="43.2" w:type="dxa"/>
              <w:left w:w="43.2" w:type="dxa"/>
              <w:bottom w:w="43.2" w:type="dxa"/>
              <w:right w:w="43.2" w:type="dxa"/>
            </w:tcMar>
            <w:vAlign w:val="top"/>
          </w:tcPr>
          <w:p w:rsidR="00000000" w:rsidDel="00000000" w:rsidP="00000000" w:rsidRDefault="00000000" w:rsidRPr="00000000" w14:paraId="000000FD">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FE">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FF">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00">
            <w:pPr>
              <w:pageBreakBefore w:val="0"/>
              <w:widowControl w:val="0"/>
              <w:spacing w:after="10" w:before="10" w:line="240" w:lineRule="auto"/>
              <w:rPr>
                <w:sz w:val="24"/>
                <w:szCs w:val="24"/>
              </w:rPr>
            </w:pPr>
            <w:r w:rsidDel="00000000" w:rsidR="00000000" w:rsidRPr="00000000">
              <w:rPr>
                <w:sz w:val="24"/>
                <w:szCs w:val="24"/>
                <w:rtl w:val="0"/>
              </w:rPr>
              <w:t xml:space="preserve">Mr. Carl Schwartz</w:t>
            </w:r>
          </w:p>
        </w:tc>
        <w:tc>
          <w:tcPr>
            <w:shd w:fill="auto" w:val="clear"/>
            <w:tcMar>
              <w:top w:w="43.2" w:type="dxa"/>
              <w:left w:w="43.2" w:type="dxa"/>
              <w:bottom w:w="43.2" w:type="dxa"/>
              <w:right w:w="43.2" w:type="dxa"/>
            </w:tcMar>
            <w:vAlign w:val="top"/>
          </w:tcPr>
          <w:p w:rsidR="00000000" w:rsidDel="00000000" w:rsidP="00000000" w:rsidRDefault="00000000" w:rsidRPr="00000000" w14:paraId="00000101">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02">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03">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04">
            <w:pPr>
              <w:pageBreakBefore w:val="0"/>
              <w:widowControl w:val="0"/>
              <w:spacing w:after="10" w:before="10" w:line="240" w:lineRule="auto"/>
              <w:rPr>
                <w:sz w:val="24"/>
                <w:szCs w:val="24"/>
              </w:rPr>
            </w:pPr>
            <w:r w:rsidDel="00000000" w:rsidR="00000000" w:rsidRPr="00000000">
              <w:rPr>
                <w:sz w:val="24"/>
                <w:szCs w:val="24"/>
                <w:rtl w:val="0"/>
              </w:rPr>
              <w:t xml:space="preserve">Ms. Sophia Lewis</w:t>
            </w:r>
          </w:p>
        </w:tc>
        <w:tc>
          <w:tcPr>
            <w:shd w:fill="auto" w:val="clear"/>
            <w:tcMar>
              <w:top w:w="43.2" w:type="dxa"/>
              <w:left w:w="43.2" w:type="dxa"/>
              <w:bottom w:w="43.2" w:type="dxa"/>
              <w:right w:w="43.2" w:type="dxa"/>
            </w:tcMar>
            <w:vAlign w:val="top"/>
          </w:tcPr>
          <w:p w:rsidR="00000000" w:rsidDel="00000000" w:rsidP="00000000" w:rsidRDefault="00000000" w:rsidRPr="00000000" w14:paraId="00000105">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06">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07">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08">
            <w:pPr>
              <w:pageBreakBefore w:val="0"/>
              <w:widowControl w:val="0"/>
              <w:spacing w:after="10" w:before="10" w:line="240" w:lineRule="auto"/>
              <w:rPr>
                <w:sz w:val="24"/>
                <w:szCs w:val="24"/>
              </w:rPr>
            </w:pPr>
            <w:r w:rsidDel="00000000" w:rsidR="00000000" w:rsidRPr="00000000">
              <w:rPr>
                <w:sz w:val="24"/>
                <w:szCs w:val="24"/>
                <w:rtl w:val="0"/>
              </w:rPr>
              <w:t xml:space="preserve">Mr. Victor Valentine</w:t>
            </w:r>
          </w:p>
        </w:tc>
        <w:tc>
          <w:tcPr>
            <w:shd w:fill="auto" w:val="clear"/>
            <w:tcMar>
              <w:top w:w="43.2" w:type="dxa"/>
              <w:left w:w="43.2" w:type="dxa"/>
              <w:bottom w:w="43.2" w:type="dxa"/>
              <w:right w:w="43.2" w:type="dxa"/>
            </w:tcMar>
            <w:vAlign w:val="top"/>
          </w:tcPr>
          <w:p w:rsidR="00000000" w:rsidDel="00000000" w:rsidP="00000000" w:rsidRDefault="00000000" w:rsidRPr="00000000" w14:paraId="00000109">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0A">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0B">
            <w:pPr>
              <w:pageBreakBefore w:val="0"/>
              <w:widowControl w:val="0"/>
              <w:spacing w:after="10" w:before="10" w:line="240" w:lineRule="auto"/>
              <w:rPr>
                <w:sz w:val="24"/>
                <w:szCs w:val="24"/>
              </w:rPr>
            </w:pPr>
            <w:r w:rsidDel="00000000" w:rsidR="00000000" w:rsidRPr="00000000">
              <w:rPr>
                <w:rtl w:val="0"/>
              </w:rPr>
            </w:r>
          </w:p>
        </w:tc>
      </w:tr>
    </w:tb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ab/>
      </w:r>
    </w:p>
    <w:p w:rsidR="00000000" w:rsidDel="00000000" w:rsidP="00000000" w:rsidRDefault="00000000" w:rsidRPr="00000000" w14:paraId="0000010D">
      <w:pPr>
        <w:pageBreakBefore w:val="0"/>
        <w:ind w:left="720" w:firstLine="0"/>
        <w:rPr>
          <w:sz w:val="24"/>
          <w:szCs w:val="24"/>
        </w:rPr>
      </w:pPr>
      <w:r w:rsidDel="00000000" w:rsidR="00000000" w:rsidRPr="00000000">
        <w:rPr>
          <w:b w:val="1"/>
          <w:sz w:val="24"/>
          <w:szCs w:val="24"/>
          <w:rtl w:val="0"/>
        </w:rPr>
        <w:t xml:space="preserve">B. Staff Recognition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E">
      <w:pPr>
        <w:pageBreakBefore w:val="0"/>
        <w:ind w:left="720" w:firstLine="0"/>
        <w:rPr>
          <w:color w:val="333333"/>
          <w:sz w:val="24"/>
          <w:szCs w:val="24"/>
          <w:highlight w:val="white"/>
        </w:rPr>
      </w:pPr>
      <w:r w:rsidDel="00000000" w:rsidR="00000000" w:rsidRPr="00000000">
        <w:rPr>
          <w:color w:val="333333"/>
          <w:sz w:val="24"/>
          <w:szCs w:val="24"/>
          <w:highlight w:val="white"/>
          <w:rtl w:val="0"/>
        </w:rPr>
        <w:t xml:space="preserve">Be it resolved that the Board of Trustees hereby acknowledges the following team members for these accomplishments:</w:t>
      </w:r>
    </w:p>
    <w:p w:rsidR="00000000" w:rsidDel="00000000" w:rsidP="00000000" w:rsidRDefault="00000000" w:rsidRPr="00000000" w14:paraId="0000010F">
      <w:pPr>
        <w:pageBreakBefore w:val="0"/>
        <w:ind w:left="2160" w:firstLine="0"/>
        <w:rPr>
          <w:highlight w:val="white"/>
        </w:rPr>
      </w:pPr>
      <w:r w:rsidDel="00000000" w:rsidR="00000000" w:rsidRPr="00000000">
        <w:rPr>
          <w:highlight w:val="white"/>
          <w:rtl w:val="0"/>
        </w:rPr>
        <w:t xml:space="preserve">Dr. Mindy Byham presented at the National Association of School Psychologists Annual Convention on February 10th 2023. She spoke on how trauma impacts the brain and learning, and what educators can do to mitigate the effects.</w:t>
      </w:r>
    </w:p>
    <w:p w:rsidR="00000000" w:rsidDel="00000000" w:rsidP="00000000" w:rsidRDefault="00000000" w:rsidRPr="00000000" w14:paraId="00000110">
      <w:pPr>
        <w:shd w:fill="ffffff" w:val="clear"/>
        <w:rPr>
          <w:sz w:val="24"/>
          <w:szCs w:val="24"/>
        </w:rPr>
      </w:pPr>
      <w:r w:rsidDel="00000000" w:rsidR="00000000" w:rsidRPr="00000000">
        <w:rPr>
          <w:color w:val="1f497d"/>
          <w:sz w:val="28"/>
          <w:szCs w:val="28"/>
          <w:highlight w:val="white"/>
          <w:rtl w:val="0"/>
        </w:rPr>
        <w:t xml:space="preserve"> </w:t>
      </w:r>
      <w:r w:rsidDel="00000000" w:rsidR="00000000" w:rsidRPr="00000000">
        <w:rPr>
          <w:color w:val="333333"/>
          <w:sz w:val="24"/>
          <w:szCs w:val="24"/>
          <w:highlight w:val="white"/>
          <w:rtl w:val="0"/>
        </w:rPr>
        <w:tab/>
      </w:r>
      <w:r w:rsidDel="00000000" w:rsidR="00000000" w:rsidRPr="00000000">
        <w:rPr>
          <w:sz w:val="24"/>
          <w:szCs w:val="24"/>
          <w:rtl w:val="0"/>
        </w:rPr>
        <w:t xml:space="preserve">MM: </w:t>
        <w:tab/>
        <w:t xml:space="preserve">   SM: </w:t>
        <w:tab/>
        <w:t xml:space="preserve"> Action: </w:t>
      </w:r>
    </w:p>
    <w:p w:rsidR="00000000" w:rsidDel="00000000" w:rsidP="00000000" w:rsidRDefault="00000000" w:rsidRPr="00000000" w14:paraId="00000111">
      <w:pPr>
        <w:pageBreakBefore w:val="0"/>
        <w:rPr>
          <w:sz w:val="24"/>
          <w:szCs w:val="24"/>
        </w:rPr>
      </w:pPr>
      <w:r w:rsidDel="00000000" w:rsidR="00000000" w:rsidRPr="00000000">
        <w:rPr>
          <w:sz w:val="24"/>
          <w:szCs w:val="24"/>
          <w:rtl w:val="0"/>
        </w:rPr>
        <w:t xml:space="preserve"> </w:t>
      </w:r>
    </w:p>
    <w:tbl>
      <w:tblPr>
        <w:tblStyle w:val="Table9"/>
        <w:tblW w:w="4695.0" w:type="dxa"/>
        <w:jc w:val="left"/>
        <w:tblInd w:w="2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00"/>
        <w:gridCol w:w="705"/>
        <w:gridCol w:w="735"/>
        <w:tblGridChange w:id="0">
          <w:tblGrid>
            <w:gridCol w:w="2655"/>
            <w:gridCol w:w="600"/>
            <w:gridCol w:w="705"/>
            <w:gridCol w:w="735"/>
          </w:tblGrid>
        </w:tblGridChange>
      </w:tblGrid>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12">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Name</w:t>
            </w:r>
          </w:p>
        </w:tc>
        <w:tc>
          <w:tcPr>
            <w:shd w:fill="auto" w:val="clear"/>
            <w:tcMar>
              <w:top w:w="43.2" w:type="dxa"/>
              <w:left w:w="43.2" w:type="dxa"/>
              <w:bottom w:w="43.2" w:type="dxa"/>
              <w:right w:w="43.2" w:type="dxa"/>
            </w:tcMar>
            <w:vAlign w:val="top"/>
          </w:tcPr>
          <w:p w:rsidR="00000000" w:rsidDel="00000000" w:rsidP="00000000" w:rsidRDefault="00000000" w:rsidRPr="00000000" w14:paraId="00000113">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Yes</w:t>
            </w:r>
          </w:p>
        </w:tc>
        <w:tc>
          <w:tcPr>
            <w:shd w:fill="auto" w:val="clear"/>
            <w:tcMar>
              <w:top w:w="43.2" w:type="dxa"/>
              <w:left w:w="43.2" w:type="dxa"/>
              <w:bottom w:w="43.2" w:type="dxa"/>
              <w:right w:w="43.2" w:type="dxa"/>
            </w:tcMar>
            <w:vAlign w:val="top"/>
          </w:tcPr>
          <w:p w:rsidR="00000000" w:rsidDel="00000000" w:rsidP="00000000" w:rsidRDefault="00000000" w:rsidRPr="00000000" w14:paraId="00000114">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No</w:t>
            </w:r>
          </w:p>
        </w:tc>
        <w:tc>
          <w:tcPr>
            <w:shd w:fill="auto" w:val="clear"/>
            <w:tcMar>
              <w:top w:w="43.2" w:type="dxa"/>
              <w:left w:w="43.2" w:type="dxa"/>
              <w:bottom w:w="43.2" w:type="dxa"/>
              <w:right w:w="43.2" w:type="dxa"/>
            </w:tcMar>
            <w:vAlign w:val="top"/>
          </w:tcPr>
          <w:p w:rsidR="00000000" w:rsidDel="00000000" w:rsidP="00000000" w:rsidRDefault="00000000" w:rsidRPr="00000000" w14:paraId="00000115">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16">
            <w:pPr>
              <w:pageBreakBefore w:val="0"/>
              <w:widowControl w:val="0"/>
              <w:spacing w:after="10" w:before="10" w:line="240" w:lineRule="auto"/>
              <w:rPr>
                <w:sz w:val="24"/>
                <w:szCs w:val="24"/>
              </w:rPr>
            </w:pPr>
            <w:r w:rsidDel="00000000" w:rsidR="00000000" w:rsidRPr="00000000">
              <w:rPr>
                <w:sz w:val="24"/>
                <w:szCs w:val="24"/>
                <w:rtl w:val="0"/>
              </w:rPr>
              <w:t xml:space="preserve">Ms. Bonnie M. Schaefer</w:t>
            </w:r>
          </w:p>
        </w:tc>
        <w:tc>
          <w:tcPr>
            <w:shd w:fill="auto" w:val="clear"/>
            <w:tcMar>
              <w:top w:w="43.2" w:type="dxa"/>
              <w:left w:w="43.2" w:type="dxa"/>
              <w:bottom w:w="43.2" w:type="dxa"/>
              <w:right w:w="43.2" w:type="dxa"/>
            </w:tcMar>
            <w:vAlign w:val="top"/>
          </w:tcPr>
          <w:p w:rsidR="00000000" w:rsidDel="00000000" w:rsidP="00000000" w:rsidRDefault="00000000" w:rsidRPr="00000000" w14:paraId="00000117">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18">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19">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1A">
            <w:pPr>
              <w:pageBreakBefore w:val="0"/>
              <w:widowControl w:val="0"/>
              <w:spacing w:after="10" w:before="10" w:line="240" w:lineRule="auto"/>
              <w:rPr>
                <w:sz w:val="24"/>
                <w:szCs w:val="24"/>
              </w:rPr>
            </w:pPr>
            <w:r w:rsidDel="00000000" w:rsidR="00000000" w:rsidRPr="00000000">
              <w:rPr>
                <w:sz w:val="24"/>
                <w:szCs w:val="24"/>
                <w:rtl w:val="0"/>
              </w:rPr>
              <w:t xml:space="preserve">Ms. Brenda Sachleben</w:t>
            </w:r>
          </w:p>
        </w:tc>
        <w:tc>
          <w:tcPr>
            <w:shd w:fill="auto" w:val="clear"/>
            <w:tcMar>
              <w:top w:w="43.2" w:type="dxa"/>
              <w:left w:w="43.2" w:type="dxa"/>
              <w:bottom w:w="43.2" w:type="dxa"/>
              <w:right w:w="43.2" w:type="dxa"/>
            </w:tcMar>
            <w:vAlign w:val="top"/>
          </w:tcPr>
          <w:p w:rsidR="00000000" w:rsidDel="00000000" w:rsidP="00000000" w:rsidRDefault="00000000" w:rsidRPr="00000000" w14:paraId="0000011B">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1C">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1D">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1E">
            <w:pPr>
              <w:pageBreakBefore w:val="0"/>
              <w:widowControl w:val="0"/>
              <w:spacing w:after="10" w:before="10" w:line="240" w:lineRule="auto"/>
              <w:rPr>
                <w:sz w:val="24"/>
                <w:szCs w:val="24"/>
              </w:rPr>
            </w:pPr>
            <w:r w:rsidDel="00000000" w:rsidR="00000000" w:rsidRPr="00000000">
              <w:rPr>
                <w:sz w:val="24"/>
                <w:szCs w:val="24"/>
                <w:rtl w:val="0"/>
              </w:rPr>
              <w:t xml:space="preserve">Mr. Carl Schwartz</w:t>
            </w:r>
          </w:p>
        </w:tc>
        <w:tc>
          <w:tcPr>
            <w:shd w:fill="auto" w:val="clear"/>
            <w:tcMar>
              <w:top w:w="43.2" w:type="dxa"/>
              <w:left w:w="43.2" w:type="dxa"/>
              <w:bottom w:w="43.2" w:type="dxa"/>
              <w:right w:w="43.2" w:type="dxa"/>
            </w:tcMar>
            <w:vAlign w:val="top"/>
          </w:tcPr>
          <w:p w:rsidR="00000000" w:rsidDel="00000000" w:rsidP="00000000" w:rsidRDefault="00000000" w:rsidRPr="00000000" w14:paraId="0000011F">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20">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21">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22">
            <w:pPr>
              <w:pageBreakBefore w:val="0"/>
              <w:widowControl w:val="0"/>
              <w:spacing w:after="10" w:before="10" w:line="240" w:lineRule="auto"/>
              <w:rPr>
                <w:sz w:val="24"/>
                <w:szCs w:val="24"/>
              </w:rPr>
            </w:pPr>
            <w:r w:rsidDel="00000000" w:rsidR="00000000" w:rsidRPr="00000000">
              <w:rPr>
                <w:sz w:val="24"/>
                <w:szCs w:val="24"/>
                <w:rtl w:val="0"/>
              </w:rPr>
              <w:t xml:space="preserve">Ms. Sophia Lewis</w:t>
            </w:r>
          </w:p>
        </w:tc>
        <w:tc>
          <w:tcPr>
            <w:shd w:fill="auto" w:val="clear"/>
            <w:tcMar>
              <w:top w:w="43.2" w:type="dxa"/>
              <w:left w:w="43.2" w:type="dxa"/>
              <w:bottom w:w="43.2" w:type="dxa"/>
              <w:right w:w="43.2" w:type="dxa"/>
            </w:tcMar>
            <w:vAlign w:val="top"/>
          </w:tcPr>
          <w:p w:rsidR="00000000" w:rsidDel="00000000" w:rsidP="00000000" w:rsidRDefault="00000000" w:rsidRPr="00000000" w14:paraId="00000123">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24">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25">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26">
            <w:pPr>
              <w:pageBreakBefore w:val="0"/>
              <w:widowControl w:val="0"/>
              <w:spacing w:after="10" w:before="10" w:line="240" w:lineRule="auto"/>
              <w:rPr>
                <w:sz w:val="24"/>
                <w:szCs w:val="24"/>
              </w:rPr>
            </w:pPr>
            <w:r w:rsidDel="00000000" w:rsidR="00000000" w:rsidRPr="00000000">
              <w:rPr>
                <w:sz w:val="24"/>
                <w:szCs w:val="24"/>
                <w:rtl w:val="0"/>
              </w:rPr>
              <w:t xml:space="preserve">Mr. Victor Valentine</w:t>
            </w:r>
          </w:p>
        </w:tc>
        <w:tc>
          <w:tcPr>
            <w:shd w:fill="auto" w:val="clear"/>
            <w:tcMar>
              <w:top w:w="43.2" w:type="dxa"/>
              <w:left w:w="43.2" w:type="dxa"/>
              <w:bottom w:w="43.2" w:type="dxa"/>
              <w:right w:w="43.2" w:type="dxa"/>
            </w:tcMar>
            <w:vAlign w:val="top"/>
          </w:tcPr>
          <w:p w:rsidR="00000000" w:rsidDel="00000000" w:rsidP="00000000" w:rsidRDefault="00000000" w:rsidRPr="00000000" w14:paraId="00000127">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28">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29">
            <w:pPr>
              <w:pageBreakBefore w:val="0"/>
              <w:widowControl w:val="0"/>
              <w:spacing w:after="10" w:before="10" w:line="240" w:lineRule="auto"/>
              <w:rPr>
                <w:sz w:val="24"/>
                <w:szCs w:val="24"/>
              </w:rPr>
            </w:pPr>
            <w:r w:rsidDel="00000000" w:rsidR="00000000" w:rsidRPr="00000000">
              <w:rPr>
                <w:rtl w:val="0"/>
              </w:rPr>
            </w:r>
          </w:p>
        </w:tc>
      </w:tr>
    </w:tbl>
    <w:p w:rsidR="00000000" w:rsidDel="00000000" w:rsidP="00000000" w:rsidRDefault="00000000" w:rsidRPr="00000000" w14:paraId="0000012A">
      <w:pPr>
        <w:pageBreakBefore w:val="0"/>
        <w:rPr>
          <w:b w:val="1"/>
          <w:sz w:val="24"/>
          <w:szCs w:val="24"/>
        </w:rPr>
      </w:pPr>
      <w:r w:rsidDel="00000000" w:rsidR="00000000" w:rsidRPr="00000000">
        <w:rPr>
          <w:b w:val="1"/>
          <w:sz w:val="24"/>
          <w:szCs w:val="24"/>
          <w:rtl w:val="0"/>
        </w:rPr>
        <w:t xml:space="preserve">7</w:t>
      </w:r>
      <w:r w:rsidDel="00000000" w:rsidR="00000000" w:rsidRPr="00000000">
        <w:rPr>
          <w:b w:val="1"/>
          <w:sz w:val="24"/>
          <w:szCs w:val="24"/>
          <w:rtl w:val="0"/>
        </w:rPr>
        <w:t xml:space="preserve">. Public Comment (Topic related to PA Virtual Operations)</w:t>
      </w:r>
    </w:p>
    <w:p w:rsidR="00000000" w:rsidDel="00000000" w:rsidP="00000000" w:rsidRDefault="00000000" w:rsidRPr="00000000" w14:paraId="0000012B">
      <w:pPr>
        <w:pageBreakBefore w:val="0"/>
        <w:rPr>
          <w:b w:val="1"/>
          <w:sz w:val="24"/>
          <w:szCs w:val="24"/>
        </w:rPr>
      </w:pPr>
      <w:r w:rsidDel="00000000" w:rsidR="00000000" w:rsidRPr="00000000">
        <w:rPr>
          <w:rtl w:val="0"/>
        </w:rPr>
      </w:r>
    </w:p>
    <w:p w:rsidR="00000000" w:rsidDel="00000000" w:rsidP="00000000" w:rsidRDefault="00000000" w:rsidRPr="00000000" w14:paraId="0000012C">
      <w:pPr>
        <w:pageBreakBefore w:val="0"/>
        <w:rPr>
          <w:sz w:val="24"/>
          <w:szCs w:val="24"/>
        </w:rPr>
      </w:pPr>
      <w:r w:rsidDel="00000000" w:rsidR="00000000" w:rsidRPr="00000000">
        <w:rPr>
          <w:b w:val="1"/>
          <w:sz w:val="24"/>
          <w:szCs w:val="24"/>
          <w:rtl w:val="0"/>
        </w:rPr>
        <w:t xml:space="preserve">8. Closing of Meeting</w:t>
      </w:r>
      <w:r w:rsidDel="00000000" w:rsidR="00000000" w:rsidRPr="00000000">
        <w:rPr>
          <w:rtl w:val="0"/>
        </w:rPr>
      </w:r>
    </w:p>
    <w:p w:rsidR="00000000" w:rsidDel="00000000" w:rsidP="00000000" w:rsidRDefault="00000000" w:rsidRPr="00000000" w14:paraId="0000012D">
      <w:pPr>
        <w:pageBreakBefore w:val="0"/>
        <w:ind w:left="720" w:firstLine="0"/>
        <w:rPr>
          <w:b w:val="1"/>
          <w:sz w:val="24"/>
          <w:szCs w:val="24"/>
        </w:rPr>
      </w:pPr>
      <w:r w:rsidDel="00000000" w:rsidR="00000000" w:rsidRPr="00000000">
        <w:rPr>
          <w:b w:val="1"/>
          <w:sz w:val="24"/>
          <w:szCs w:val="24"/>
          <w:rtl w:val="0"/>
        </w:rPr>
        <w:t xml:space="preserve">A. Next Meeting -</w:t>
      </w:r>
      <w:r w:rsidDel="00000000" w:rsidR="00000000" w:rsidRPr="00000000">
        <w:rPr>
          <w:b w:val="1"/>
          <w:sz w:val="24"/>
          <w:szCs w:val="24"/>
          <w:rtl w:val="0"/>
        </w:rPr>
        <w:t xml:space="preserve"> Public Meeting is being held on April 29 , 2023 at 1:30 p.m.</w:t>
      </w:r>
    </w:p>
    <w:p w:rsidR="00000000" w:rsidDel="00000000" w:rsidP="00000000" w:rsidRDefault="00000000" w:rsidRPr="00000000" w14:paraId="0000012E">
      <w:pPr>
        <w:pageBreakBefore w:val="0"/>
        <w:ind w:firstLine="720"/>
        <w:rPr>
          <w:b w:val="1"/>
          <w:sz w:val="24"/>
          <w:szCs w:val="24"/>
        </w:rPr>
      </w:pPr>
      <w:r w:rsidDel="00000000" w:rsidR="00000000" w:rsidRPr="00000000">
        <w:rPr>
          <w:rtl w:val="0"/>
        </w:rPr>
      </w:r>
    </w:p>
    <w:p w:rsidR="00000000" w:rsidDel="00000000" w:rsidP="00000000" w:rsidRDefault="00000000" w:rsidRPr="00000000" w14:paraId="0000012F">
      <w:pPr>
        <w:pageBreakBefore w:val="0"/>
        <w:ind w:firstLine="720"/>
        <w:rPr>
          <w:b w:val="1"/>
          <w:sz w:val="24"/>
          <w:szCs w:val="24"/>
        </w:rPr>
      </w:pPr>
      <w:r w:rsidDel="00000000" w:rsidR="00000000" w:rsidRPr="00000000">
        <w:rPr>
          <w:b w:val="1"/>
          <w:sz w:val="24"/>
          <w:szCs w:val="24"/>
          <w:rtl w:val="0"/>
        </w:rPr>
        <w:t xml:space="preserve">B. Adjournment Time: </w:t>
      </w:r>
    </w:p>
    <w:p w:rsidR="00000000" w:rsidDel="00000000" w:rsidP="00000000" w:rsidRDefault="00000000" w:rsidRPr="00000000" w14:paraId="00000130">
      <w:pPr>
        <w:pageBreakBefore w:val="0"/>
        <w:ind w:left="720" w:firstLine="0"/>
        <w:rPr>
          <w:sz w:val="24"/>
          <w:szCs w:val="24"/>
        </w:rPr>
      </w:pPr>
      <w:r w:rsidDel="00000000" w:rsidR="00000000" w:rsidRPr="00000000">
        <w:rPr>
          <w:sz w:val="24"/>
          <w:szCs w:val="24"/>
          <w:rtl w:val="0"/>
        </w:rPr>
        <w:t xml:space="preserve">MM: </w:t>
        <w:tab/>
        <w:t xml:space="preserve">SM: </w:t>
        <w:tab/>
        <w:t xml:space="preserve">Action:</w:t>
      </w:r>
    </w:p>
    <w:p w:rsidR="00000000" w:rsidDel="00000000" w:rsidP="00000000" w:rsidRDefault="00000000" w:rsidRPr="00000000" w14:paraId="00000131">
      <w:pPr>
        <w:pageBreakBefore w:val="0"/>
        <w:rPr>
          <w:sz w:val="24"/>
          <w:szCs w:val="24"/>
        </w:rPr>
      </w:pPr>
      <w:r w:rsidDel="00000000" w:rsidR="00000000" w:rsidRPr="00000000">
        <w:rPr>
          <w:rtl w:val="0"/>
        </w:rPr>
      </w:r>
    </w:p>
    <w:tbl>
      <w:tblPr>
        <w:tblStyle w:val="Table10"/>
        <w:tblW w:w="4695.0" w:type="dxa"/>
        <w:jc w:val="left"/>
        <w:tblInd w:w="2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570"/>
        <w:gridCol w:w="705"/>
        <w:gridCol w:w="735"/>
        <w:tblGridChange w:id="0">
          <w:tblGrid>
            <w:gridCol w:w="2685"/>
            <w:gridCol w:w="570"/>
            <w:gridCol w:w="705"/>
            <w:gridCol w:w="735"/>
          </w:tblGrid>
        </w:tblGridChange>
      </w:tblGrid>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32">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Name</w:t>
            </w:r>
          </w:p>
        </w:tc>
        <w:tc>
          <w:tcPr>
            <w:shd w:fill="auto" w:val="clear"/>
            <w:tcMar>
              <w:top w:w="43.2" w:type="dxa"/>
              <w:left w:w="43.2" w:type="dxa"/>
              <w:bottom w:w="43.2" w:type="dxa"/>
              <w:right w:w="43.2" w:type="dxa"/>
            </w:tcMar>
            <w:vAlign w:val="top"/>
          </w:tcPr>
          <w:p w:rsidR="00000000" w:rsidDel="00000000" w:rsidP="00000000" w:rsidRDefault="00000000" w:rsidRPr="00000000" w14:paraId="00000133">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Yes</w:t>
            </w:r>
          </w:p>
        </w:tc>
        <w:tc>
          <w:tcPr>
            <w:shd w:fill="auto" w:val="clear"/>
            <w:tcMar>
              <w:top w:w="43.2" w:type="dxa"/>
              <w:left w:w="43.2" w:type="dxa"/>
              <w:bottom w:w="43.2" w:type="dxa"/>
              <w:right w:w="43.2" w:type="dxa"/>
            </w:tcMar>
            <w:vAlign w:val="top"/>
          </w:tcPr>
          <w:p w:rsidR="00000000" w:rsidDel="00000000" w:rsidP="00000000" w:rsidRDefault="00000000" w:rsidRPr="00000000" w14:paraId="00000134">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No</w:t>
            </w:r>
          </w:p>
        </w:tc>
        <w:tc>
          <w:tcPr>
            <w:shd w:fill="auto" w:val="clear"/>
            <w:tcMar>
              <w:top w:w="43.2" w:type="dxa"/>
              <w:left w:w="43.2" w:type="dxa"/>
              <w:bottom w:w="43.2" w:type="dxa"/>
              <w:right w:w="43.2" w:type="dxa"/>
            </w:tcMar>
            <w:vAlign w:val="top"/>
          </w:tcPr>
          <w:p w:rsidR="00000000" w:rsidDel="00000000" w:rsidP="00000000" w:rsidRDefault="00000000" w:rsidRPr="00000000" w14:paraId="00000135">
            <w:pPr>
              <w:pageBreakBefore w:val="0"/>
              <w:widowControl w:val="0"/>
              <w:spacing w:after="10" w:before="10" w:line="240" w:lineRule="auto"/>
              <w:jc w:val="center"/>
              <w:rPr>
                <w:b w:val="1"/>
                <w:sz w:val="24"/>
                <w:szCs w:val="24"/>
              </w:rPr>
            </w:pPr>
            <w:r w:rsidDel="00000000" w:rsidR="00000000" w:rsidRPr="00000000">
              <w:rPr>
                <w:b w:val="1"/>
                <w:sz w:val="24"/>
                <w:szCs w:val="24"/>
                <w:rtl w:val="0"/>
              </w:rPr>
              <w:t xml:space="preserve">N/A</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36">
            <w:pPr>
              <w:pageBreakBefore w:val="0"/>
              <w:widowControl w:val="0"/>
              <w:spacing w:after="10" w:before="10" w:line="240" w:lineRule="auto"/>
              <w:rPr>
                <w:sz w:val="24"/>
                <w:szCs w:val="24"/>
              </w:rPr>
            </w:pPr>
            <w:r w:rsidDel="00000000" w:rsidR="00000000" w:rsidRPr="00000000">
              <w:rPr>
                <w:sz w:val="24"/>
                <w:szCs w:val="24"/>
                <w:rtl w:val="0"/>
              </w:rPr>
              <w:t xml:space="preserve">Ms. Bonnie M. Schaefer</w:t>
            </w:r>
          </w:p>
        </w:tc>
        <w:tc>
          <w:tcPr>
            <w:shd w:fill="auto" w:val="clear"/>
            <w:tcMar>
              <w:top w:w="43.2" w:type="dxa"/>
              <w:left w:w="43.2" w:type="dxa"/>
              <w:bottom w:w="43.2" w:type="dxa"/>
              <w:right w:w="43.2" w:type="dxa"/>
            </w:tcMar>
            <w:vAlign w:val="top"/>
          </w:tcPr>
          <w:p w:rsidR="00000000" w:rsidDel="00000000" w:rsidP="00000000" w:rsidRDefault="00000000" w:rsidRPr="00000000" w14:paraId="00000137">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38">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39">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3A">
            <w:pPr>
              <w:pageBreakBefore w:val="0"/>
              <w:widowControl w:val="0"/>
              <w:spacing w:after="10" w:before="10" w:line="240" w:lineRule="auto"/>
              <w:rPr>
                <w:sz w:val="24"/>
                <w:szCs w:val="24"/>
              </w:rPr>
            </w:pPr>
            <w:r w:rsidDel="00000000" w:rsidR="00000000" w:rsidRPr="00000000">
              <w:rPr>
                <w:sz w:val="24"/>
                <w:szCs w:val="24"/>
                <w:rtl w:val="0"/>
              </w:rPr>
              <w:t xml:space="preserve">Ms. Brenda Sachleben</w:t>
            </w:r>
          </w:p>
        </w:tc>
        <w:tc>
          <w:tcPr>
            <w:shd w:fill="auto" w:val="clear"/>
            <w:tcMar>
              <w:top w:w="43.2" w:type="dxa"/>
              <w:left w:w="43.2" w:type="dxa"/>
              <w:bottom w:w="43.2" w:type="dxa"/>
              <w:right w:w="43.2" w:type="dxa"/>
            </w:tcMar>
            <w:vAlign w:val="top"/>
          </w:tcPr>
          <w:p w:rsidR="00000000" w:rsidDel="00000000" w:rsidP="00000000" w:rsidRDefault="00000000" w:rsidRPr="00000000" w14:paraId="0000013B">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3C">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3D">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3E">
            <w:pPr>
              <w:pageBreakBefore w:val="0"/>
              <w:widowControl w:val="0"/>
              <w:spacing w:after="10" w:before="10" w:line="240" w:lineRule="auto"/>
              <w:rPr>
                <w:sz w:val="24"/>
                <w:szCs w:val="24"/>
              </w:rPr>
            </w:pPr>
            <w:r w:rsidDel="00000000" w:rsidR="00000000" w:rsidRPr="00000000">
              <w:rPr>
                <w:sz w:val="24"/>
                <w:szCs w:val="24"/>
                <w:rtl w:val="0"/>
              </w:rPr>
              <w:t xml:space="preserve">Mr. Carl Schwartz</w:t>
            </w:r>
          </w:p>
        </w:tc>
        <w:tc>
          <w:tcPr>
            <w:shd w:fill="auto" w:val="clear"/>
            <w:tcMar>
              <w:top w:w="43.2" w:type="dxa"/>
              <w:left w:w="43.2" w:type="dxa"/>
              <w:bottom w:w="43.2" w:type="dxa"/>
              <w:right w:w="43.2" w:type="dxa"/>
            </w:tcMar>
            <w:vAlign w:val="top"/>
          </w:tcPr>
          <w:p w:rsidR="00000000" w:rsidDel="00000000" w:rsidP="00000000" w:rsidRDefault="00000000" w:rsidRPr="00000000" w14:paraId="0000013F">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40">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41">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42">
            <w:pPr>
              <w:pageBreakBefore w:val="0"/>
              <w:widowControl w:val="0"/>
              <w:spacing w:after="10" w:before="10" w:line="240" w:lineRule="auto"/>
              <w:rPr>
                <w:sz w:val="24"/>
                <w:szCs w:val="24"/>
                <w:highlight w:val="white"/>
              </w:rPr>
            </w:pPr>
            <w:r w:rsidDel="00000000" w:rsidR="00000000" w:rsidRPr="00000000">
              <w:rPr>
                <w:sz w:val="24"/>
                <w:szCs w:val="24"/>
                <w:highlight w:val="white"/>
                <w:rtl w:val="0"/>
              </w:rPr>
              <w:t xml:space="preserve">Ms. Sophia Lewis</w:t>
            </w:r>
          </w:p>
        </w:tc>
        <w:tc>
          <w:tcPr>
            <w:shd w:fill="auto" w:val="clear"/>
            <w:tcMar>
              <w:top w:w="43.2" w:type="dxa"/>
              <w:left w:w="43.2" w:type="dxa"/>
              <w:bottom w:w="43.2" w:type="dxa"/>
              <w:right w:w="43.2" w:type="dxa"/>
            </w:tcMar>
            <w:vAlign w:val="top"/>
          </w:tcPr>
          <w:p w:rsidR="00000000" w:rsidDel="00000000" w:rsidP="00000000" w:rsidRDefault="00000000" w:rsidRPr="00000000" w14:paraId="00000143">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44">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45">
            <w:pPr>
              <w:pageBreakBefore w:val="0"/>
              <w:widowControl w:val="0"/>
              <w:spacing w:after="10" w:before="10" w:line="240" w:lineRule="auto"/>
              <w:rPr>
                <w:sz w:val="24"/>
                <w:szCs w:val="24"/>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146">
            <w:pPr>
              <w:pageBreakBefore w:val="0"/>
              <w:widowControl w:val="0"/>
              <w:spacing w:after="10" w:before="10" w:line="240" w:lineRule="auto"/>
              <w:rPr>
                <w:sz w:val="24"/>
                <w:szCs w:val="24"/>
              </w:rPr>
            </w:pPr>
            <w:r w:rsidDel="00000000" w:rsidR="00000000" w:rsidRPr="00000000">
              <w:rPr>
                <w:sz w:val="24"/>
                <w:szCs w:val="24"/>
                <w:rtl w:val="0"/>
              </w:rPr>
              <w:t xml:space="preserve">Mr. Victor Valentine</w:t>
            </w:r>
          </w:p>
        </w:tc>
        <w:tc>
          <w:tcPr>
            <w:shd w:fill="auto" w:val="clear"/>
            <w:tcMar>
              <w:top w:w="43.2" w:type="dxa"/>
              <w:left w:w="43.2" w:type="dxa"/>
              <w:bottom w:w="43.2" w:type="dxa"/>
              <w:right w:w="43.2" w:type="dxa"/>
            </w:tcMar>
            <w:vAlign w:val="top"/>
          </w:tcPr>
          <w:p w:rsidR="00000000" w:rsidDel="00000000" w:rsidP="00000000" w:rsidRDefault="00000000" w:rsidRPr="00000000" w14:paraId="00000147">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48">
            <w:pPr>
              <w:pageBreakBefore w:val="0"/>
              <w:widowControl w:val="0"/>
              <w:spacing w:after="10" w:before="10" w:line="240" w:lineRule="auto"/>
              <w:rPr>
                <w:sz w:val="24"/>
                <w:szCs w:val="24"/>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149">
            <w:pPr>
              <w:pageBreakBefore w:val="0"/>
              <w:widowControl w:val="0"/>
              <w:spacing w:after="10" w:before="10" w:line="240" w:lineRule="auto"/>
              <w:rPr>
                <w:sz w:val="24"/>
                <w:szCs w:val="24"/>
              </w:rPr>
            </w:pPr>
            <w:r w:rsidDel="00000000" w:rsidR="00000000" w:rsidRPr="00000000">
              <w:rPr>
                <w:rtl w:val="0"/>
              </w:rPr>
            </w:r>
          </w:p>
        </w:tc>
      </w:tr>
    </w:tbl>
    <w:p w:rsidR="00000000" w:rsidDel="00000000" w:rsidP="00000000" w:rsidRDefault="00000000" w:rsidRPr="00000000" w14:paraId="0000014A">
      <w:pPr>
        <w:pageBreakBefore w:val="0"/>
        <w:ind w:left="720" w:firstLine="72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r>
    </w:p>
    <w:p w:rsidR="00000000" w:rsidDel="00000000" w:rsidP="00000000" w:rsidRDefault="00000000" w:rsidRPr="00000000" w14:paraId="0000014C">
      <w:pPr>
        <w:pageBreakBefore w:val="0"/>
        <w:ind w:left="720" w:firstLine="0"/>
        <w:rPr/>
      </w:pPr>
      <w:r w:rsidDel="00000000" w:rsidR="00000000" w:rsidRPr="00000000">
        <w:rPr>
          <w:rtl w:val="0"/>
        </w:rPr>
        <w:t xml:space="preserve">__________________________________________</w:t>
      </w:r>
    </w:p>
    <w:p w:rsidR="00000000" w:rsidDel="00000000" w:rsidP="00000000" w:rsidRDefault="00000000" w:rsidRPr="00000000" w14:paraId="0000014D">
      <w:pPr>
        <w:pageBreakBefore w:val="0"/>
        <w:ind w:left="720" w:firstLine="0"/>
        <w:rPr>
          <w:color w:val="980000"/>
        </w:rPr>
      </w:pPr>
      <w:r w:rsidDel="00000000" w:rsidR="00000000" w:rsidRPr="00000000">
        <w:rPr>
          <w:rtl w:val="0"/>
        </w:rPr>
        <w:t xml:space="preserve">Sophia Lewis</w:t>
      </w:r>
      <w:r w:rsidDel="00000000" w:rsidR="00000000" w:rsidRPr="00000000">
        <w:rPr>
          <w:rtl w:val="0"/>
        </w:rPr>
        <w:t xml:space="preserve">, S</w:t>
      </w:r>
      <w:r w:rsidDel="00000000" w:rsidR="00000000" w:rsidRPr="00000000">
        <w:rPr>
          <w:rtl w:val="0"/>
        </w:rPr>
        <w:t xml:space="preserve">ecretary   </w:t>
      </w:r>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r>
    </w:p>
    <w:p w:rsidR="00000000" w:rsidDel="00000000" w:rsidP="00000000" w:rsidRDefault="00000000" w:rsidRPr="00000000" w14:paraId="00000150">
      <w:pPr>
        <w:pageBreakBefore w:val="0"/>
        <w:ind w:left="0" w:firstLine="0"/>
        <w:rPr>
          <w:color w:val="980000"/>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5926642005?pwd=dlQwSHdNWmtQWnIvQ2VMUEt2MGx6dz09"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